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DD" w:rsidRPr="00E240EE" w:rsidRDefault="006607DD" w:rsidP="006607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EE">
        <w:rPr>
          <w:rFonts w:ascii="Times New Roman" w:hAnsi="Times New Roman" w:cs="Times New Roman"/>
          <w:b/>
          <w:sz w:val="24"/>
          <w:szCs w:val="24"/>
        </w:rPr>
        <w:t>PANDUAN INTERPRETASI NILAI INSTRUMEN PENELITIAN</w:t>
      </w:r>
    </w:p>
    <w:p w:rsidR="006607DD" w:rsidRPr="00E240EE" w:rsidRDefault="006607DD" w:rsidP="006607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EE">
        <w:rPr>
          <w:rFonts w:ascii="Times New Roman" w:hAnsi="Times New Roman" w:cs="Times New Roman"/>
          <w:b/>
          <w:sz w:val="24"/>
          <w:szCs w:val="24"/>
        </w:rPr>
        <w:t>“ANALISIS FAKTOR YANG BERHUBUNGAN DENGAN SELF CARE DIABETES PADA PENDERITA DIABETES TIPE 2 DI KABUPATEN BANYUMAS”</w:t>
      </w:r>
    </w:p>
    <w:p w:rsidR="008E66DA" w:rsidRPr="006607DD" w:rsidRDefault="008E66DA" w:rsidP="008E66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i/>
          <w:szCs w:val="24"/>
          <w:lang w:val="en-US"/>
        </w:rPr>
      </w:pPr>
      <w:r w:rsidRPr="00C80AF9">
        <w:rPr>
          <w:rFonts w:cs="Times New Roman"/>
          <w:b/>
          <w:szCs w:val="24"/>
          <w:lang w:val="en-US"/>
        </w:rPr>
        <w:t xml:space="preserve">Data </w:t>
      </w:r>
      <w:proofErr w:type="spellStart"/>
      <w:r w:rsidRPr="00C80AF9">
        <w:rPr>
          <w:rFonts w:cs="Times New Roman"/>
          <w:b/>
          <w:szCs w:val="24"/>
          <w:lang w:val="en-US"/>
        </w:rPr>
        <w:t>demografi</w:t>
      </w:r>
      <w:proofErr w:type="spellEnd"/>
      <w:r w:rsidRPr="00C80AF9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b/>
          <w:szCs w:val="24"/>
          <w:lang w:val="en-US"/>
        </w:rPr>
        <w:t>responden</w:t>
      </w:r>
      <w:proofErr w:type="spellEnd"/>
    </w:p>
    <w:p w:rsidR="008E66DA" w:rsidRPr="006607DD" w:rsidRDefault="008E66DA" w:rsidP="008E66DA">
      <w:pPr>
        <w:pStyle w:val="ListParagraph"/>
        <w:spacing w:line="360" w:lineRule="auto"/>
        <w:jc w:val="both"/>
        <w:rPr>
          <w:rFonts w:cs="Times New Roman"/>
          <w:szCs w:val="24"/>
        </w:rPr>
      </w:pPr>
      <w:r w:rsidRPr="00C80AF9">
        <w:rPr>
          <w:rFonts w:cs="Times New Roman"/>
          <w:szCs w:val="24"/>
          <w:lang w:val="en-US"/>
        </w:rPr>
        <w:t xml:space="preserve">Data </w:t>
      </w:r>
      <w:proofErr w:type="spellStart"/>
      <w:r w:rsidRPr="00C80AF9">
        <w:rPr>
          <w:rFonts w:cs="Times New Roman"/>
          <w:szCs w:val="24"/>
          <w:lang w:val="en-US"/>
        </w:rPr>
        <w:t>demografi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terdiri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atas</w:t>
      </w:r>
      <w:proofErr w:type="spellEnd"/>
      <w:r w:rsidRPr="00C80AF9">
        <w:rPr>
          <w:rFonts w:cs="Times New Roman"/>
          <w:szCs w:val="24"/>
          <w:lang w:val="en-US"/>
        </w:rPr>
        <w:t xml:space="preserve">: </w:t>
      </w:r>
      <w:proofErr w:type="spellStart"/>
      <w:r w:rsidRPr="00C80AF9">
        <w:rPr>
          <w:rFonts w:cs="Times New Roman"/>
          <w:szCs w:val="24"/>
          <w:lang w:val="en-US"/>
        </w:rPr>
        <w:t>nama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responden</w:t>
      </w:r>
      <w:proofErr w:type="spellEnd"/>
      <w:r w:rsidRPr="00C80AF9">
        <w:rPr>
          <w:rFonts w:cs="Times New Roman"/>
          <w:szCs w:val="24"/>
          <w:lang w:val="en-US"/>
        </w:rPr>
        <w:t xml:space="preserve"> (</w:t>
      </w:r>
      <w:proofErr w:type="spellStart"/>
      <w:r w:rsidRPr="00C80AF9">
        <w:rPr>
          <w:rFonts w:cs="Times New Roman"/>
          <w:szCs w:val="24"/>
          <w:lang w:val="en-US"/>
        </w:rPr>
        <w:t>inisial</w:t>
      </w:r>
      <w:proofErr w:type="spellEnd"/>
      <w:r w:rsidRPr="00C80AF9">
        <w:rPr>
          <w:rFonts w:cs="Times New Roman"/>
          <w:szCs w:val="24"/>
          <w:lang w:val="en-US"/>
        </w:rPr>
        <w:t>)</w:t>
      </w:r>
      <w:proofErr w:type="spellStart"/>
      <w:r w:rsidRPr="00C80AF9">
        <w:rPr>
          <w:rFonts w:cs="Times New Roman"/>
          <w:szCs w:val="24"/>
          <w:lang w:val="en-US"/>
        </w:rPr>
        <w:t>usia,jenis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kelamin</w:t>
      </w:r>
      <w:proofErr w:type="spellEnd"/>
      <w:r w:rsidRPr="00C80AF9">
        <w:rPr>
          <w:rFonts w:cs="Times New Roman"/>
          <w:szCs w:val="24"/>
          <w:lang w:val="en-US"/>
        </w:rPr>
        <w:t xml:space="preserve">, </w:t>
      </w:r>
      <w:proofErr w:type="spellStart"/>
      <w:r w:rsidRPr="00C80AF9">
        <w:rPr>
          <w:rFonts w:cs="Times New Roman"/>
          <w:szCs w:val="24"/>
          <w:lang w:val="en-US"/>
        </w:rPr>
        <w:t>pendidikan</w:t>
      </w:r>
      <w:proofErr w:type="spellEnd"/>
      <w:r w:rsidRPr="00C80AF9">
        <w:rPr>
          <w:rFonts w:cs="Times New Roman"/>
          <w:szCs w:val="24"/>
          <w:lang w:val="en-US"/>
        </w:rPr>
        <w:t xml:space="preserve">, </w:t>
      </w:r>
      <w:proofErr w:type="spellStart"/>
      <w:r w:rsidRPr="00C80AF9">
        <w:rPr>
          <w:rFonts w:cs="Times New Roman"/>
          <w:szCs w:val="24"/>
          <w:lang w:val="en-US"/>
        </w:rPr>
        <w:t>pekerjaan</w:t>
      </w:r>
      <w:proofErr w:type="spellEnd"/>
      <w:r w:rsidRPr="00C80AF9">
        <w:rPr>
          <w:rFonts w:cs="Times New Roman"/>
          <w:szCs w:val="24"/>
          <w:lang w:val="en-US"/>
        </w:rPr>
        <w:t xml:space="preserve">, status </w:t>
      </w:r>
      <w:proofErr w:type="spellStart"/>
      <w:r w:rsidRPr="00C80AF9">
        <w:rPr>
          <w:rFonts w:cs="Times New Roman"/>
          <w:szCs w:val="24"/>
          <w:lang w:val="en-US"/>
        </w:rPr>
        <w:t>ekonomi</w:t>
      </w:r>
      <w:proofErr w:type="spellEnd"/>
      <w:r w:rsidRPr="00C80AF9">
        <w:rPr>
          <w:rFonts w:cs="Times New Roman"/>
          <w:szCs w:val="24"/>
          <w:lang w:val="en-US"/>
        </w:rPr>
        <w:t xml:space="preserve">, lama </w:t>
      </w:r>
      <w:proofErr w:type="spellStart"/>
      <w:r w:rsidRPr="00C80AF9">
        <w:rPr>
          <w:rFonts w:cs="Times New Roman"/>
          <w:szCs w:val="24"/>
          <w:lang w:val="en-US"/>
        </w:rPr>
        <w:t>menderita</w:t>
      </w:r>
      <w:proofErr w:type="spellEnd"/>
      <w:r w:rsidRPr="00C80AF9">
        <w:rPr>
          <w:rFonts w:cs="Times New Roman"/>
          <w:szCs w:val="24"/>
          <w:lang w:val="en-US"/>
        </w:rPr>
        <w:t xml:space="preserve"> DM, </w:t>
      </w:r>
      <w:proofErr w:type="spellStart"/>
      <w:r w:rsidRPr="00C80AF9">
        <w:rPr>
          <w:rFonts w:cs="Times New Roman"/>
          <w:szCs w:val="24"/>
          <w:lang w:val="en-US"/>
        </w:rPr>
        <w:t>komplikasi</w:t>
      </w:r>
      <w:proofErr w:type="spellEnd"/>
      <w:r w:rsidRPr="00C80AF9">
        <w:rPr>
          <w:rFonts w:cs="Times New Roman"/>
          <w:szCs w:val="24"/>
          <w:lang w:val="en-US"/>
        </w:rPr>
        <w:t xml:space="preserve"> yang </w:t>
      </w:r>
      <w:proofErr w:type="spellStart"/>
      <w:r w:rsidRPr="00C80AF9">
        <w:rPr>
          <w:rFonts w:cs="Times New Roman"/>
          <w:szCs w:val="24"/>
          <w:lang w:val="en-US"/>
        </w:rPr>
        <w:t>dialami</w:t>
      </w:r>
      <w:proofErr w:type="spellEnd"/>
      <w:r w:rsidR="006607DD">
        <w:rPr>
          <w:rFonts w:cs="Times New Roman"/>
          <w:szCs w:val="24"/>
        </w:rPr>
        <w:t>, mendapatkan suntikan insulin atau tidak, pemanfaatan terapi alternatif, keikutsertaan program prolanis, akses menuju sarana yankes, pernah mendapatkan pendidikan kesehatan</w:t>
      </w:r>
    </w:p>
    <w:p w:rsidR="008E66DA" w:rsidRPr="00C80AF9" w:rsidRDefault="008E66DA" w:rsidP="008E66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i/>
          <w:szCs w:val="24"/>
          <w:lang w:val="en-US"/>
        </w:rPr>
      </w:pPr>
      <w:r w:rsidRPr="00C80AF9">
        <w:rPr>
          <w:rFonts w:cs="Times New Roman"/>
          <w:b/>
          <w:i/>
          <w:szCs w:val="24"/>
          <w:lang w:val="en-US"/>
        </w:rPr>
        <w:t>Self care</w:t>
      </w:r>
      <w:r w:rsidRPr="00C80AF9">
        <w:rPr>
          <w:rFonts w:cs="Times New Roman"/>
          <w:b/>
          <w:szCs w:val="24"/>
          <w:lang w:val="en-US"/>
        </w:rPr>
        <w:t xml:space="preserve"> diabetes</w:t>
      </w:r>
      <w:r>
        <w:rPr>
          <w:rFonts w:cs="Times New Roman"/>
          <w:b/>
          <w:szCs w:val="24"/>
        </w:rPr>
        <w:t xml:space="preserve"> (skor 0-7)</w:t>
      </w:r>
    </w:p>
    <w:p w:rsidR="008E66DA" w:rsidRPr="008E66DA" w:rsidRDefault="008E66DA" w:rsidP="008E66DA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Instrumen</w:t>
      </w:r>
      <w:proofErr w:type="spellEnd"/>
      <w:r w:rsidRPr="00C80AF9">
        <w:rPr>
          <w:rFonts w:cs="Times New Roman"/>
          <w:szCs w:val="24"/>
          <w:lang w:val="en-US"/>
        </w:rPr>
        <w:t xml:space="preserve">  yang </w:t>
      </w:r>
      <w:proofErr w:type="spellStart"/>
      <w:r w:rsidRPr="00C80AF9">
        <w:rPr>
          <w:rFonts w:cs="Times New Roman"/>
          <w:szCs w:val="24"/>
          <w:lang w:val="en-US"/>
        </w:rPr>
        <w:t>dipergunakan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untuk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>self care</w:t>
      </w:r>
      <w:r w:rsidRPr="00C80AF9">
        <w:rPr>
          <w:rFonts w:cs="Times New Roman"/>
          <w:szCs w:val="24"/>
          <w:lang w:val="en-US"/>
        </w:rPr>
        <w:t xml:space="preserve"> diabetes </w:t>
      </w:r>
      <w:proofErr w:type="spellStart"/>
      <w:r w:rsidRPr="00C80AF9">
        <w:rPr>
          <w:rFonts w:cs="Times New Roman"/>
          <w:szCs w:val="24"/>
          <w:lang w:val="en-US"/>
        </w:rPr>
        <w:t>adalah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 xml:space="preserve">Summary of  Diabetes Self Care Activities </w:t>
      </w:r>
      <w:r w:rsidRPr="00C80AF9">
        <w:rPr>
          <w:rFonts w:cs="Times New Roman"/>
          <w:szCs w:val="24"/>
          <w:lang w:val="en-US"/>
        </w:rPr>
        <w:t xml:space="preserve">(SDSCA) yang </w:t>
      </w:r>
      <w:proofErr w:type="spellStart"/>
      <w:r w:rsidRPr="00C80AF9">
        <w:rPr>
          <w:rFonts w:cs="Times New Roman"/>
          <w:szCs w:val="24"/>
          <w:lang w:val="en-US"/>
        </w:rPr>
        <w:t>dikembangkan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oleh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Toobert</w:t>
      </w:r>
      <w:proofErr w:type="spellEnd"/>
      <w:r w:rsidRPr="00C80AF9">
        <w:rPr>
          <w:rFonts w:cs="Times New Roman"/>
          <w:szCs w:val="24"/>
          <w:lang w:val="en-US"/>
        </w:rPr>
        <w:t xml:space="preserve"> et al (2000)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dimodifikasi</w:t>
      </w:r>
      <w:proofErr w:type="spellEnd"/>
      <w:r w:rsidRPr="00C80AF9">
        <w:rPr>
          <w:rFonts w:cs="Times New Roman"/>
          <w:szCs w:val="24"/>
          <w:lang w:val="en-US"/>
        </w:rPr>
        <w:t xml:space="preserve"> 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diuji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validitas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reliabilitas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oleh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Kusniawati</w:t>
      </w:r>
      <w:proofErr w:type="spellEnd"/>
      <w:r w:rsidRPr="00C80AF9">
        <w:rPr>
          <w:rFonts w:cs="Times New Roman"/>
          <w:szCs w:val="24"/>
          <w:lang w:val="en-US"/>
        </w:rPr>
        <w:t xml:space="preserve"> (2011). </w:t>
      </w:r>
      <w:proofErr w:type="spellStart"/>
      <w:r w:rsidRPr="00C80AF9">
        <w:rPr>
          <w:rFonts w:cs="Times New Roman"/>
          <w:szCs w:val="24"/>
          <w:lang w:val="en-US"/>
        </w:rPr>
        <w:t>Hasil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uji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validitas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instrumen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diperoleh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 r</w:t>
      </w:r>
      <w:proofErr w:type="gram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pada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rentang</w:t>
      </w:r>
      <w:proofErr w:type="spellEnd"/>
      <w:r w:rsidRPr="00C80AF9">
        <w:rPr>
          <w:rFonts w:cs="Times New Roman"/>
          <w:szCs w:val="24"/>
          <w:lang w:val="en-US"/>
        </w:rPr>
        <w:t xml:space="preserve"> 0,200-0,743. </w:t>
      </w:r>
      <w:proofErr w:type="spellStart"/>
      <w:r w:rsidRPr="00C80AF9">
        <w:rPr>
          <w:rFonts w:cs="Times New Roman"/>
          <w:szCs w:val="24"/>
          <w:lang w:val="en-US"/>
        </w:rPr>
        <w:t>Sedangkan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hasil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uji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reliabilitas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adalah</w:t>
      </w:r>
      <w:proofErr w:type="spellEnd"/>
      <w:r w:rsidRPr="00C80AF9">
        <w:rPr>
          <w:rFonts w:cs="Times New Roman"/>
          <w:szCs w:val="24"/>
          <w:lang w:val="en-US"/>
        </w:rPr>
        <w:t xml:space="preserve"> r alpha </w:t>
      </w:r>
      <w:proofErr w:type="spellStart"/>
      <w:proofErr w:type="gramStart"/>
      <w:r w:rsidRPr="00C80AF9">
        <w:rPr>
          <w:rFonts w:cs="Times New Roman"/>
          <w:szCs w:val="24"/>
          <w:lang w:val="en-US"/>
        </w:rPr>
        <w:t>croncbach’s</w:t>
      </w:r>
      <w:proofErr w:type="spellEnd"/>
      <w:r w:rsidRPr="00C80AF9">
        <w:rPr>
          <w:rFonts w:cs="Times New Roman"/>
          <w:szCs w:val="24"/>
          <w:lang w:val="en-US"/>
        </w:rPr>
        <w:t xml:space="preserve"> :</w:t>
      </w:r>
      <w:proofErr w:type="gramEnd"/>
      <w:r w:rsidRPr="00C80AF9">
        <w:rPr>
          <w:rFonts w:cs="Times New Roman"/>
          <w:szCs w:val="24"/>
          <w:lang w:val="en-US"/>
        </w:rPr>
        <w:t>0,812 (r alpha &gt; 0,361).</w:t>
      </w:r>
    </w:p>
    <w:p w:rsidR="008E66DA" w:rsidRPr="008E66DA" w:rsidRDefault="008E66DA" w:rsidP="008E66DA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Kuesionerini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terdiri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dari</w:t>
      </w:r>
      <w:proofErr w:type="spellEnd"/>
      <w:r w:rsidRPr="00C80AF9">
        <w:rPr>
          <w:rFonts w:cs="Times New Roman"/>
          <w:szCs w:val="24"/>
          <w:lang w:val="en-US"/>
        </w:rPr>
        <w:t xml:space="preserve"> 1</w:t>
      </w:r>
      <w:r>
        <w:rPr>
          <w:rFonts w:cs="Times New Roman"/>
          <w:szCs w:val="24"/>
        </w:rPr>
        <w:t>4</w:t>
      </w:r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pertanyaan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terkait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aktifitas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>self care</w:t>
      </w:r>
      <w:r w:rsidRPr="00C80AF9">
        <w:rPr>
          <w:rFonts w:cs="Times New Roman"/>
          <w:szCs w:val="24"/>
          <w:lang w:val="en-US"/>
        </w:rPr>
        <w:t xml:space="preserve"> diabetes </w:t>
      </w:r>
      <w:proofErr w:type="spellStart"/>
      <w:r w:rsidRPr="00C80AF9">
        <w:rPr>
          <w:rFonts w:cs="Times New Roman"/>
          <w:szCs w:val="24"/>
          <w:lang w:val="en-US"/>
        </w:rPr>
        <w:t>pada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penderita</w:t>
      </w:r>
      <w:proofErr w:type="spellEnd"/>
      <w:r w:rsidRPr="00C80AF9">
        <w:rPr>
          <w:rFonts w:cs="Times New Roman"/>
          <w:szCs w:val="24"/>
          <w:lang w:val="en-US"/>
        </w:rPr>
        <w:t xml:space="preserve"> DM </w:t>
      </w:r>
      <w:proofErr w:type="spellStart"/>
      <w:r w:rsidRPr="00C80AF9">
        <w:rPr>
          <w:rFonts w:cs="Times New Roman"/>
          <w:szCs w:val="24"/>
          <w:lang w:val="en-US"/>
        </w:rPr>
        <w:t>tipe</w:t>
      </w:r>
      <w:proofErr w:type="spellEnd"/>
      <w:r w:rsidRPr="00C80AF9">
        <w:rPr>
          <w:rFonts w:cs="Times New Roman"/>
          <w:szCs w:val="24"/>
          <w:lang w:val="en-US"/>
        </w:rPr>
        <w:t xml:space="preserve"> 2 yang </w:t>
      </w:r>
      <w:proofErr w:type="spellStart"/>
      <w:r w:rsidRPr="00C80AF9">
        <w:rPr>
          <w:rFonts w:cs="Times New Roman"/>
          <w:szCs w:val="24"/>
          <w:lang w:val="en-US"/>
        </w:rPr>
        <w:t>meliputi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pengaturan</w:t>
      </w:r>
      <w:proofErr w:type="spellEnd"/>
      <w:r w:rsidRPr="00C80AF9">
        <w:rPr>
          <w:rFonts w:cs="Times New Roman"/>
          <w:szCs w:val="24"/>
          <w:lang w:val="en-US"/>
        </w:rPr>
        <w:t xml:space="preserve"> diet, </w:t>
      </w:r>
      <w:proofErr w:type="spellStart"/>
      <w:r w:rsidRPr="00C80AF9">
        <w:rPr>
          <w:rFonts w:cs="Times New Roman"/>
          <w:szCs w:val="24"/>
          <w:lang w:val="en-US"/>
        </w:rPr>
        <w:t>latihan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fisik</w:t>
      </w:r>
      <w:proofErr w:type="spellEnd"/>
      <w:r w:rsidRPr="00C80AF9">
        <w:rPr>
          <w:rFonts w:cs="Times New Roman"/>
          <w:szCs w:val="24"/>
          <w:lang w:val="en-US"/>
        </w:rPr>
        <w:t xml:space="preserve">, monitoring </w:t>
      </w:r>
      <w:proofErr w:type="spellStart"/>
      <w:r w:rsidRPr="00C80AF9">
        <w:rPr>
          <w:rFonts w:cs="Times New Roman"/>
          <w:szCs w:val="24"/>
          <w:lang w:val="en-US"/>
        </w:rPr>
        <w:t>gula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darah</w:t>
      </w:r>
      <w:proofErr w:type="spellEnd"/>
      <w:r w:rsidRPr="00C80AF9">
        <w:rPr>
          <w:rFonts w:cs="Times New Roman"/>
          <w:szCs w:val="24"/>
          <w:lang w:val="en-US"/>
        </w:rPr>
        <w:t xml:space="preserve">, </w:t>
      </w:r>
      <w:proofErr w:type="spellStart"/>
      <w:r w:rsidRPr="00C80AF9">
        <w:rPr>
          <w:rFonts w:cs="Times New Roman"/>
          <w:szCs w:val="24"/>
          <w:lang w:val="en-US"/>
        </w:rPr>
        <w:t>minum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obat</w:t>
      </w:r>
      <w:proofErr w:type="spellEnd"/>
      <w:r w:rsidRPr="00C80AF9">
        <w:rPr>
          <w:rFonts w:cs="Times New Roman"/>
          <w:szCs w:val="24"/>
          <w:lang w:val="en-US"/>
        </w:rPr>
        <w:t xml:space="preserve">,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perawatan</w:t>
      </w:r>
      <w:proofErr w:type="spellEnd"/>
      <w:r w:rsidRPr="00C80AF9">
        <w:rPr>
          <w:rFonts w:cs="Times New Roman"/>
          <w:szCs w:val="24"/>
          <w:lang w:val="en-US"/>
        </w:rPr>
        <w:t xml:space="preserve"> kaki. </w:t>
      </w:r>
      <w:proofErr w:type="spellStart"/>
      <w:r w:rsidRPr="00C80AF9">
        <w:rPr>
          <w:rFonts w:cs="Times New Roman"/>
          <w:szCs w:val="24"/>
          <w:lang w:val="en-US"/>
        </w:rPr>
        <w:t>Instrumen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ini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terdiri</w:t>
      </w:r>
      <w:proofErr w:type="spellEnd"/>
      <w:r w:rsidRPr="00C80AF9">
        <w:rPr>
          <w:rFonts w:cs="Times New Roman"/>
          <w:szCs w:val="24"/>
          <w:lang w:val="en-US"/>
        </w:rPr>
        <w:t xml:space="preserve"> 8 </w:t>
      </w:r>
      <w:proofErr w:type="spellStart"/>
      <w:r w:rsidRPr="00C80AF9">
        <w:rPr>
          <w:rFonts w:cs="Times New Roman"/>
          <w:szCs w:val="24"/>
          <w:lang w:val="en-US"/>
        </w:rPr>
        <w:t>alternatif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jawaban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yaitu</w:t>
      </w:r>
      <w:proofErr w:type="spellEnd"/>
      <w:r w:rsidRPr="00C80AF9">
        <w:rPr>
          <w:rFonts w:cs="Times New Roman"/>
          <w:szCs w:val="24"/>
          <w:lang w:val="en-US"/>
        </w:rPr>
        <w:t xml:space="preserve"> 0 </w:t>
      </w:r>
      <w:proofErr w:type="spellStart"/>
      <w:r w:rsidRPr="00C80AF9">
        <w:rPr>
          <w:rFonts w:cs="Times New Roman"/>
          <w:szCs w:val="24"/>
          <w:lang w:val="en-US"/>
        </w:rPr>
        <w:t>sampai</w:t>
      </w:r>
      <w:proofErr w:type="spellEnd"/>
      <w:r w:rsidRPr="00C80AF9">
        <w:rPr>
          <w:rFonts w:cs="Times New Roman"/>
          <w:szCs w:val="24"/>
          <w:lang w:val="en-US"/>
        </w:rPr>
        <w:t xml:space="preserve"> 7 </w:t>
      </w:r>
      <w:proofErr w:type="spellStart"/>
      <w:r w:rsidRPr="00C80AF9">
        <w:rPr>
          <w:rFonts w:cs="Times New Roman"/>
          <w:szCs w:val="24"/>
          <w:lang w:val="en-US"/>
        </w:rPr>
        <w:t>hari</w:t>
      </w:r>
      <w:proofErr w:type="spellEnd"/>
      <w:r w:rsidRPr="00C80AF9">
        <w:rPr>
          <w:rFonts w:cs="Times New Roman"/>
          <w:szCs w:val="24"/>
          <w:lang w:val="en-US"/>
        </w:rPr>
        <w:t>.</w:t>
      </w:r>
    </w:p>
    <w:p w:rsidR="008E66DA" w:rsidRPr="00C80AF9" w:rsidRDefault="008E66DA" w:rsidP="008E66DA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Hasil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pengukuran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>self care</w:t>
      </w:r>
      <w:r w:rsidRPr="00C80AF9">
        <w:rPr>
          <w:rFonts w:cs="Times New Roman"/>
          <w:szCs w:val="24"/>
          <w:lang w:val="en-US"/>
        </w:rPr>
        <w:t xml:space="preserve"> diabetes </w:t>
      </w:r>
      <w:proofErr w:type="spellStart"/>
      <w:r w:rsidRPr="00C80AF9">
        <w:rPr>
          <w:rFonts w:cs="Times New Roman"/>
          <w:szCs w:val="24"/>
          <w:lang w:val="en-US"/>
        </w:rPr>
        <w:t>dinyatakan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dalam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bentuk</w:t>
      </w:r>
      <w:proofErr w:type="spellEnd"/>
      <w:r w:rsidRPr="00C80AF9">
        <w:rPr>
          <w:rFonts w:cs="Times New Roman"/>
          <w:szCs w:val="24"/>
          <w:lang w:val="en-US"/>
        </w:rPr>
        <w:t xml:space="preserve"> interval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menghitung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kumulatif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>self care</w:t>
      </w:r>
      <w:r w:rsidRPr="00C80AF9">
        <w:rPr>
          <w:rFonts w:cs="Times New Roman"/>
          <w:szCs w:val="24"/>
          <w:lang w:val="en-US"/>
        </w:rPr>
        <w:t xml:space="preserve"> diabetes </w:t>
      </w:r>
      <w:proofErr w:type="spellStart"/>
      <w:r w:rsidRPr="00C80AF9">
        <w:rPr>
          <w:rFonts w:cs="Times New Roman"/>
          <w:szCs w:val="24"/>
          <w:lang w:val="en-US"/>
        </w:rPr>
        <w:t>dibagi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item </w:t>
      </w:r>
      <w:proofErr w:type="spellStart"/>
      <w:r w:rsidRPr="00C80AF9">
        <w:rPr>
          <w:rFonts w:cs="Times New Roman"/>
          <w:szCs w:val="24"/>
          <w:lang w:val="en-US"/>
        </w:rPr>
        <w:t>pertanyaan</w:t>
      </w:r>
      <w:proofErr w:type="spellEnd"/>
      <w:r w:rsidRPr="00C80AF9">
        <w:rPr>
          <w:rFonts w:cs="Times New Roman"/>
          <w:szCs w:val="24"/>
          <w:lang w:val="en-US"/>
        </w:rPr>
        <w:t xml:space="preserve">.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/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terendah</w:t>
      </w:r>
      <w:proofErr w:type="spellEnd"/>
      <w:r w:rsidRPr="00C80AF9">
        <w:rPr>
          <w:rFonts w:cs="Times New Roman"/>
          <w:szCs w:val="24"/>
          <w:lang w:val="en-US"/>
        </w:rPr>
        <w:t xml:space="preserve"> 0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tertinggi</w:t>
      </w:r>
      <w:proofErr w:type="spellEnd"/>
      <w:r w:rsidRPr="00C80AF9">
        <w:rPr>
          <w:rFonts w:cs="Times New Roman"/>
          <w:szCs w:val="24"/>
          <w:lang w:val="en-US"/>
        </w:rPr>
        <w:t xml:space="preserve"> 7, </w:t>
      </w:r>
      <w:proofErr w:type="spellStart"/>
      <w:r w:rsidRPr="00C80AF9">
        <w:rPr>
          <w:rFonts w:cs="Times New Roman"/>
          <w:szCs w:val="24"/>
          <w:lang w:val="en-US"/>
        </w:rPr>
        <w:t>selanjutnya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dianalisis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untuk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mengetahui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mean, </w:t>
      </w:r>
      <w:proofErr w:type="spellStart"/>
      <w:r w:rsidRPr="00C80AF9">
        <w:rPr>
          <w:rFonts w:cs="Times New Roman"/>
          <w:szCs w:val="24"/>
          <w:lang w:val="en-US"/>
        </w:rPr>
        <w:t>standar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deviasi</w:t>
      </w:r>
      <w:proofErr w:type="spellEnd"/>
      <w:r w:rsidRPr="00C80AF9">
        <w:rPr>
          <w:rFonts w:cs="Times New Roman"/>
          <w:szCs w:val="24"/>
          <w:lang w:val="en-US"/>
        </w:rPr>
        <w:t xml:space="preserve">, min-max,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95% CI.</w:t>
      </w:r>
    </w:p>
    <w:p w:rsidR="008E66DA" w:rsidRPr="00C80AF9" w:rsidRDefault="00517348" w:rsidP="008E66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i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Depresi</w:t>
      </w:r>
      <w:proofErr w:type="spellEnd"/>
      <w:r>
        <w:rPr>
          <w:rFonts w:cs="Times New Roman"/>
          <w:b/>
          <w:szCs w:val="24"/>
          <w:lang w:val="en-US"/>
        </w:rPr>
        <w:t xml:space="preserve"> (</w:t>
      </w:r>
      <w:proofErr w:type="spellStart"/>
      <w:r>
        <w:rPr>
          <w:rFonts w:cs="Times New Roman"/>
          <w:b/>
          <w:szCs w:val="24"/>
          <w:lang w:val="en-US"/>
        </w:rPr>
        <w:t>Skor</w:t>
      </w:r>
      <w:proofErr w:type="spellEnd"/>
      <w:r>
        <w:rPr>
          <w:rFonts w:cs="Times New Roman"/>
          <w:b/>
          <w:szCs w:val="24"/>
          <w:lang w:val="en-US"/>
        </w:rPr>
        <w:t xml:space="preserve"> 0-3)</w:t>
      </w:r>
    </w:p>
    <w:p w:rsidR="00517348" w:rsidRPr="00517348" w:rsidRDefault="00517348" w:rsidP="00517348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517348">
        <w:rPr>
          <w:rFonts w:eastAsia="Calibri"/>
        </w:rPr>
        <w:t>Variabel depresi akan dinilai menggunakan a</w:t>
      </w:r>
      <w:r w:rsidRPr="008E6C98">
        <w:t xml:space="preserve">lat ukur depresi </w:t>
      </w:r>
      <w:r>
        <w:t>berupa</w:t>
      </w:r>
      <w:r w:rsidRPr="008E6C98">
        <w:t xml:space="preserve"> kuesioner yang sudah baku yaitu </w:t>
      </w:r>
      <w:r w:rsidRPr="00517348">
        <w:rPr>
          <w:i/>
          <w:szCs w:val="20"/>
        </w:rPr>
        <w:t xml:space="preserve">Beck Depression Inventory-II </w:t>
      </w:r>
      <w:r w:rsidRPr="00517348">
        <w:rPr>
          <w:szCs w:val="20"/>
        </w:rPr>
        <w:t xml:space="preserve">(BDI-II) </w:t>
      </w:r>
      <w:r w:rsidRPr="00517348">
        <w:rPr>
          <w:rFonts w:eastAsia="Calibri"/>
          <w:i/>
          <w:szCs w:val="20"/>
        </w:rPr>
        <w:t>Alpha Cronback</w:t>
      </w:r>
      <w:r w:rsidRPr="00517348">
        <w:rPr>
          <w:rFonts w:eastAsia="Calibri"/>
          <w:szCs w:val="20"/>
        </w:rPr>
        <w:t xml:space="preserve"> 0,9832 dan nilai r 0,000-0,811</w:t>
      </w:r>
      <w:r w:rsidRPr="00517348">
        <w:rPr>
          <w:i/>
        </w:rPr>
        <w:t xml:space="preserve">. </w:t>
      </w:r>
      <w:r>
        <w:t xml:space="preserve">Instrument ini dapat mengukur intensitas, tingkat dan kedalaman depresi yang terjadi dari 21 pertanyaan dengan 4 pilihan respon yang dapat muncul. BDI II ini mengkaji mood, tingkat pesimis, perasaan kegagalan, ketidakpuasan, menyalahkan diri, tidak menyukai diri sendiri, self-accusation. keinginan untuk bunuh diri, menangis, cepat marah, isolasi social menarik diri, body image, kesulitan untuk bekerja, kelelahan, nafsu makan, </w:t>
      </w:r>
      <w:r>
        <w:lastRenderedPageBreak/>
        <w:t xml:space="preserve">kehilangan berat badan. </w:t>
      </w:r>
      <w:r w:rsidRPr="008E6C98">
        <w:t xml:space="preserve">Pengelompokan depresi berdasarkan skor. Pembagian skor depresi antara 0 – </w:t>
      </w:r>
      <w:r>
        <w:t>63</w:t>
      </w:r>
      <w:r w:rsidRPr="008E6C98">
        <w:t xml:space="preserve"> dengan penafsiran tidak ada depresi </w:t>
      </w:r>
      <w:r w:rsidRPr="008005E9">
        <w:t xml:space="preserve">(normal) skor 0 – </w:t>
      </w:r>
      <w:r>
        <w:t>9</w:t>
      </w:r>
      <w:r w:rsidRPr="008005E9">
        <w:t xml:space="preserve">, ringan skor </w:t>
      </w:r>
      <w:r>
        <w:t>10</w:t>
      </w:r>
      <w:r w:rsidRPr="008005E9">
        <w:t xml:space="preserve"> - </w:t>
      </w:r>
      <w:r>
        <w:t>16</w:t>
      </w:r>
      <w:r w:rsidRPr="008005E9">
        <w:t xml:space="preserve">, sedang skor </w:t>
      </w:r>
      <w:r>
        <w:t>17</w:t>
      </w:r>
      <w:r w:rsidRPr="008005E9">
        <w:t xml:space="preserve"> – </w:t>
      </w:r>
      <w:r>
        <w:t>29</w:t>
      </w:r>
      <w:r w:rsidRPr="008005E9">
        <w:t>,  berat skor 3</w:t>
      </w:r>
      <w:r>
        <w:t>0</w:t>
      </w:r>
      <w:r w:rsidRPr="008005E9">
        <w:t>-</w:t>
      </w:r>
      <w:r>
        <w:t>63</w:t>
      </w:r>
      <w:r>
        <w:rPr>
          <w:noProof/>
        </w:rPr>
        <w:t xml:space="preserve"> </w:t>
      </w:r>
      <w:r w:rsidRPr="00323176">
        <w:rPr>
          <w:noProof/>
        </w:rPr>
        <w:t>(Handayani, 2010)</w:t>
      </w:r>
      <w:r w:rsidRPr="008005E9">
        <w:t>.</w:t>
      </w:r>
    </w:p>
    <w:p w:rsidR="00517348" w:rsidRDefault="008E66DA" w:rsidP="008E66DA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517348">
        <w:rPr>
          <w:rFonts w:cs="Times New Roman"/>
          <w:szCs w:val="24"/>
          <w:lang w:val="en-US"/>
        </w:rPr>
        <w:t>Instrumen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memiliki</w:t>
      </w:r>
      <w:proofErr w:type="spellEnd"/>
      <w:r w:rsidRPr="00517348">
        <w:rPr>
          <w:rFonts w:cs="Times New Roman"/>
          <w:szCs w:val="24"/>
          <w:lang w:val="en-US"/>
        </w:rPr>
        <w:t xml:space="preserve"> 4 </w:t>
      </w:r>
      <w:proofErr w:type="spellStart"/>
      <w:r w:rsidRPr="00517348">
        <w:rPr>
          <w:rFonts w:cs="Times New Roman"/>
          <w:szCs w:val="24"/>
          <w:lang w:val="en-US"/>
        </w:rPr>
        <w:t>alternatif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jawaban</w:t>
      </w:r>
      <w:proofErr w:type="spellEnd"/>
      <w:r w:rsidRPr="00517348">
        <w:rPr>
          <w:rFonts w:cs="Times New Roman"/>
          <w:szCs w:val="24"/>
          <w:lang w:val="en-US"/>
        </w:rPr>
        <w:t xml:space="preserve"> (</w:t>
      </w:r>
      <w:proofErr w:type="spellStart"/>
      <w:r w:rsidRPr="00517348">
        <w:rPr>
          <w:rFonts w:cs="Times New Roman"/>
          <w:szCs w:val="24"/>
          <w:lang w:val="en-US"/>
        </w:rPr>
        <w:t>skor</w:t>
      </w:r>
      <w:proofErr w:type="spellEnd"/>
      <w:r w:rsidRPr="00517348">
        <w:rPr>
          <w:rFonts w:cs="Times New Roman"/>
          <w:szCs w:val="24"/>
          <w:lang w:val="en-US"/>
        </w:rPr>
        <w:t xml:space="preserve"> 0-3</w:t>
      </w:r>
      <w:r w:rsidR="00517348">
        <w:rPr>
          <w:rFonts w:cs="Times New Roman"/>
          <w:szCs w:val="24"/>
          <w:lang w:val="en-US"/>
        </w:rPr>
        <w:t>)</w:t>
      </w:r>
    </w:p>
    <w:p w:rsidR="008E66DA" w:rsidRPr="00517348" w:rsidRDefault="008E66DA" w:rsidP="008E66DA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517348">
        <w:rPr>
          <w:rFonts w:cs="Times New Roman"/>
          <w:szCs w:val="24"/>
          <w:lang w:val="en-US"/>
        </w:rPr>
        <w:t>Hasil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pengukuran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aspek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emosional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dinyatakan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dalam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bentuk</w:t>
      </w:r>
      <w:proofErr w:type="spellEnd"/>
      <w:r w:rsidRPr="00517348">
        <w:rPr>
          <w:rFonts w:cs="Times New Roman"/>
          <w:szCs w:val="24"/>
          <w:lang w:val="en-US"/>
        </w:rPr>
        <w:t xml:space="preserve"> interval </w:t>
      </w:r>
      <w:proofErr w:type="spellStart"/>
      <w:r w:rsidRPr="00517348">
        <w:rPr>
          <w:rFonts w:cs="Times New Roman"/>
          <w:szCs w:val="24"/>
          <w:lang w:val="en-US"/>
        </w:rPr>
        <w:t>dengan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menghitung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jumlah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skor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Pr="00517348">
        <w:rPr>
          <w:rFonts w:cs="Times New Roman"/>
          <w:szCs w:val="24"/>
          <w:lang w:val="en-US"/>
        </w:rPr>
        <w:t>kumulatif</w:t>
      </w:r>
      <w:proofErr w:type="spellEnd"/>
      <w:r w:rsidRPr="00517348">
        <w:rPr>
          <w:rFonts w:cs="Times New Roman"/>
          <w:szCs w:val="24"/>
          <w:lang w:val="en-US"/>
        </w:rPr>
        <w:t xml:space="preserve"> </w:t>
      </w:r>
      <w:proofErr w:type="spellStart"/>
      <w:r w:rsidR="00517348">
        <w:rPr>
          <w:rFonts w:cs="Times New Roman"/>
          <w:szCs w:val="24"/>
          <w:lang w:val="en-US"/>
        </w:rPr>
        <w:t>skor</w:t>
      </w:r>
      <w:proofErr w:type="spellEnd"/>
      <w:r w:rsidR="00517348">
        <w:rPr>
          <w:rFonts w:cs="Times New Roman"/>
          <w:szCs w:val="24"/>
          <w:lang w:val="en-US"/>
        </w:rPr>
        <w:t xml:space="preserve"> </w:t>
      </w:r>
      <w:proofErr w:type="spellStart"/>
      <w:r w:rsidR="00517348">
        <w:rPr>
          <w:rFonts w:cs="Times New Roman"/>
          <w:szCs w:val="24"/>
          <w:lang w:val="en-US"/>
        </w:rPr>
        <w:t>depresi</w:t>
      </w:r>
      <w:proofErr w:type="spellEnd"/>
    </w:p>
    <w:p w:rsidR="008E66DA" w:rsidRPr="00C80AF9" w:rsidRDefault="008E66DA" w:rsidP="008E66DA">
      <w:pPr>
        <w:pStyle w:val="ListParagraph"/>
        <w:numPr>
          <w:ilvl w:val="0"/>
          <w:numId w:val="1"/>
        </w:numPr>
        <w:tabs>
          <w:tab w:val="left" w:pos="3330"/>
        </w:tabs>
        <w:spacing w:line="360" w:lineRule="auto"/>
        <w:jc w:val="both"/>
        <w:rPr>
          <w:rFonts w:cs="Times New Roman"/>
          <w:b/>
          <w:szCs w:val="24"/>
          <w:lang w:val="en-US"/>
        </w:rPr>
      </w:pPr>
      <w:proofErr w:type="spellStart"/>
      <w:r w:rsidRPr="00C80AF9">
        <w:rPr>
          <w:rFonts w:cs="Times New Roman"/>
          <w:b/>
          <w:szCs w:val="24"/>
          <w:lang w:val="en-US"/>
        </w:rPr>
        <w:t>Motivasi</w:t>
      </w:r>
      <w:proofErr w:type="spellEnd"/>
    </w:p>
    <w:p w:rsidR="00165047" w:rsidRPr="00165047" w:rsidRDefault="008E66DA" w:rsidP="00165047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Intrumen</w:t>
      </w:r>
      <w:proofErr w:type="spellEnd"/>
      <w:r w:rsidRPr="00C80AF9">
        <w:rPr>
          <w:rFonts w:cs="Times New Roman"/>
          <w:szCs w:val="24"/>
          <w:lang w:val="en-US"/>
        </w:rPr>
        <w:t xml:space="preserve"> yang </w:t>
      </w:r>
      <w:proofErr w:type="spellStart"/>
      <w:r w:rsidRPr="00C80AF9">
        <w:rPr>
          <w:rFonts w:cs="Times New Roman"/>
          <w:szCs w:val="24"/>
          <w:lang w:val="en-US"/>
        </w:rPr>
        <w:t>digunakan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adalah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modifikasi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instrumen</w:t>
      </w:r>
      <w:proofErr w:type="spellEnd"/>
      <w:r w:rsidRPr="00C80AF9">
        <w:rPr>
          <w:rFonts w:cs="Times New Roman"/>
          <w:szCs w:val="24"/>
          <w:lang w:val="en-US"/>
        </w:rPr>
        <w:t xml:space="preserve"> yang </w:t>
      </w:r>
      <w:proofErr w:type="spellStart"/>
      <w:r w:rsidRPr="00C80AF9">
        <w:rPr>
          <w:rFonts w:cs="Times New Roman"/>
          <w:szCs w:val="24"/>
          <w:lang w:val="en-US"/>
        </w:rPr>
        <w:t>berasal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dari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r w:rsidRPr="00C80AF9">
        <w:rPr>
          <w:rFonts w:cs="Times New Roman"/>
          <w:i/>
          <w:szCs w:val="24"/>
          <w:lang w:val="en-US"/>
        </w:rPr>
        <w:t xml:space="preserve">Treatment Self Regulation </w:t>
      </w:r>
      <w:proofErr w:type="spellStart"/>
      <w:r w:rsidRPr="00C80AF9">
        <w:rPr>
          <w:rFonts w:cs="Times New Roman"/>
          <w:i/>
          <w:szCs w:val="24"/>
          <w:lang w:val="en-US"/>
        </w:rPr>
        <w:t>Questionnare</w:t>
      </w:r>
      <w:proofErr w:type="spellEnd"/>
      <w:r w:rsidRPr="00C80AF9">
        <w:rPr>
          <w:rFonts w:cs="Times New Roman"/>
          <w:szCs w:val="24"/>
          <w:lang w:val="en-US"/>
        </w:rPr>
        <w:t xml:space="preserve"> (TRSQ) yang </w:t>
      </w:r>
      <w:proofErr w:type="spellStart"/>
      <w:r w:rsidRPr="00C80AF9">
        <w:rPr>
          <w:rFonts w:cs="Times New Roman"/>
          <w:szCs w:val="24"/>
          <w:lang w:val="en-US"/>
        </w:rPr>
        <w:t>dikembangkan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oleh</w:t>
      </w:r>
      <w:proofErr w:type="spellEnd"/>
      <w:r w:rsidRPr="00C80AF9">
        <w:rPr>
          <w:rFonts w:cs="Times New Roman"/>
          <w:szCs w:val="24"/>
          <w:lang w:val="en-US"/>
        </w:rPr>
        <w:t xml:space="preserve"> Ryan </w:t>
      </w:r>
      <w:proofErr w:type="gramStart"/>
      <w:r w:rsidRPr="00C80AF9">
        <w:rPr>
          <w:rFonts w:cs="Times New Roman"/>
          <w:szCs w:val="24"/>
          <w:lang w:val="en-US"/>
        </w:rPr>
        <w:t xml:space="preserve">&amp;  </w:t>
      </w:r>
      <w:proofErr w:type="spellStart"/>
      <w:r w:rsidRPr="00C80AF9">
        <w:rPr>
          <w:rFonts w:cs="Times New Roman"/>
          <w:szCs w:val="24"/>
          <w:lang w:val="en-US"/>
        </w:rPr>
        <w:t>Deci</w:t>
      </w:r>
      <w:proofErr w:type="spellEnd"/>
      <w:proofErr w:type="gramEnd"/>
      <w:r w:rsidRPr="00C80AF9">
        <w:rPr>
          <w:rFonts w:cs="Times New Roman"/>
          <w:szCs w:val="24"/>
          <w:lang w:val="en-US"/>
        </w:rPr>
        <w:t xml:space="preserve"> (2000).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validitas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reliabilitas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kuesione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rpada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penelitian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terdahulu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adalah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gramStart"/>
      <w:r w:rsidRPr="00C80AF9">
        <w:rPr>
          <w:rFonts w:cs="Times New Roman"/>
          <w:szCs w:val="24"/>
          <w:lang w:val="en-US"/>
        </w:rPr>
        <w:t>r :</w:t>
      </w:r>
      <w:proofErr w:type="gramEnd"/>
      <w:r w:rsidRPr="00C80AF9">
        <w:rPr>
          <w:rFonts w:cs="Times New Roman"/>
          <w:szCs w:val="24"/>
          <w:lang w:val="en-US"/>
        </w:rPr>
        <w:t xml:space="preserve"> 0,78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α : 0,82. </w:t>
      </w:r>
    </w:p>
    <w:p w:rsidR="00165047" w:rsidRPr="00165047" w:rsidRDefault="008E66DA" w:rsidP="00165047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Kuesioner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ini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terdiri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dari</w:t>
      </w:r>
      <w:proofErr w:type="spellEnd"/>
      <w:r w:rsidRPr="00C80AF9">
        <w:rPr>
          <w:rFonts w:cs="Times New Roman"/>
          <w:szCs w:val="24"/>
          <w:lang w:val="en-US"/>
        </w:rPr>
        <w:t xml:space="preserve"> 9 </w:t>
      </w:r>
      <w:proofErr w:type="spellStart"/>
      <w:r w:rsidRPr="00C80AF9">
        <w:rPr>
          <w:rFonts w:cs="Times New Roman"/>
          <w:szCs w:val="24"/>
          <w:lang w:val="en-US"/>
        </w:rPr>
        <w:t>pernyataan</w:t>
      </w:r>
      <w:proofErr w:type="spellEnd"/>
      <w:r w:rsidRPr="00C80AF9">
        <w:rPr>
          <w:rFonts w:cs="Times New Roman"/>
          <w:szCs w:val="24"/>
          <w:lang w:val="en-US"/>
        </w:rPr>
        <w:t xml:space="preserve"> yang </w:t>
      </w:r>
      <w:proofErr w:type="spellStart"/>
      <w:r w:rsidRPr="00C80AF9">
        <w:rPr>
          <w:rFonts w:cs="Times New Roman"/>
          <w:szCs w:val="24"/>
          <w:lang w:val="en-US"/>
        </w:rPr>
        <w:t>terkait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dorongan</w:t>
      </w:r>
      <w:proofErr w:type="spellEnd"/>
      <w:r w:rsidRPr="00C80AF9">
        <w:rPr>
          <w:rFonts w:cs="Times New Roman"/>
          <w:szCs w:val="24"/>
          <w:lang w:val="en-US"/>
        </w:rPr>
        <w:t xml:space="preserve"> (</w:t>
      </w:r>
      <w:proofErr w:type="spellStart"/>
      <w:r w:rsidRPr="00C80AF9">
        <w:rPr>
          <w:rFonts w:cs="Times New Roman"/>
          <w:szCs w:val="24"/>
          <w:lang w:val="en-US"/>
        </w:rPr>
        <w:t>alasan</w:t>
      </w:r>
      <w:proofErr w:type="spellEnd"/>
      <w:r w:rsidRPr="00C80AF9">
        <w:rPr>
          <w:rFonts w:cs="Times New Roman"/>
          <w:szCs w:val="24"/>
          <w:lang w:val="en-US"/>
        </w:rPr>
        <w:t xml:space="preserve">) </w:t>
      </w:r>
      <w:proofErr w:type="spellStart"/>
      <w:r w:rsidRPr="00C80AF9">
        <w:rPr>
          <w:rFonts w:cs="Times New Roman"/>
          <w:szCs w:val="24"/>
          <w:lang w:val="en-US"/>
        </w:rPr>
        <w:t>penderita</w:t>
      </w:r>
      <w:proofErr w:type="spellEnd"/>
      <w:r w:rsidRPr="00C80AF9">
        <w:rPr>
          <w:rFonts w:cs="Times New Roman"/>
          <w:szCs w:val="24"/>
          <w:lang w:val="en-US"/>
        </w:rPr>
        <w:t xml:space="preserve"> DM </w:t>
      </w:r>
      <w:proofErr w:type="spellStart"/>
      <w:r w:rsidRPr="00C80AF9">
        <w:rPr>
          <w:rFonts w:cs="Times New Roman"/>
          <w:szCs w:val="24"/>
          <w:lang w:val="en-US"/>
        </w:rPr>
        <w:t>tipe</w:t>
      </w:r>
      <w:proofErr w:type="spellEnd"/>
      <w:r w:rsidRPr="00C80AF9">
        <w:rPr>
          <w:rFonts w:cs="Times New Roman"/>
          <w:szCs w:val="24"/>
          <w:lang w:val="en-US"/>
        </w:rPr>
        <w:t xml:space="preserve"> 2 </w:t>
      </w:r>
      <w:proofErr w:type="spellStart"/>
      <w:r w:rsidRPr="00C80AF9">
        <w:rPr>
          <w:rFonts w:cs="Times New Roman"/>
          <w:szCs w:val="24"/>
          <w:lang w:val="en-US"/>
        </w:rPr>
        <w:t>melakukan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aktifitas</w:t>
      </w:r>
      <w:proofErr w:type="spellEnd"/>
      <w:r w:rsidRPr="00C80AF9">
        <w:rPr>
          <w:rFonts w:cs="Times New Roman"/>
          <w:szCs w:val="24"/>
          <w:lang w:val="en-US"/>
        </w:rPr>
        <w:t xml:space="preserve"> self care di</w:t>
      </w:r>
      <w:r w:rsidR="003F428C">
        <w:rPr>
          <w:rFonts w:cs="Times New Roman"/>
          <w:szCs w:val="24"/>
          <w:lang w:val="en-US"/>
        </w:rPr>
        <w:t xml:space="preserve">abetes </w:t>
      </w:r>
      <w:proofErr w:type="spellStart"/>
      <w:r w:rsidR="003F428C">
        <w:rPr>
          <w:rFonts w:cs="Times New Roman"/>
          <w:szCs w:val="24"/>
          <w:lang w:val="en-US"/>
        </w:rPr>
        <w:t>dengan</w:t>
      </w:r>
      <w:proofErr w:type="spellEnd"/>
      <w:r w:rsidR="003F428C">
        <w:rPr>
          <w:rFonts w:cs="Times New Roman"/>
          <w:szCs w:val="24"/>
          <w:lang w:val="en-US"/>
        </w:rPr>
        <w:t xml:space="preserve"> 4 </w:t>
      </w:r>
      <w:proofErr w:type="spellStart"/>
      <w:r w:rsidR="003F428C">
        <w:rPr>
          <w:rFonts w:cs="Times New Roman"/>
          <w:szCs w:val="24"/>
          <w:lang w:val="en-US"/>
        </w:rPr>
        <w:t>pilihan</w:t>
      </w:r>
      <w:proofErr w:type="spellEnd"/>
      <w:r w:rsidR="003F428C">
        <w:rPr>
          <w:rFonts w:cs="Times New Roman"/>
          <w:szCs w:val="24"/>
          <w:lang w:val="en-US"/>
        </w:rPr>
        <w:t xml:space="preserve"> </w:t>
      </w:r>
      <w:proofErr w:type="spellStart"/>
      <w:r w:rsidR="003F428C">
        <w:rPr>
          <w:rFonts w:cs="Times New Roman"/>
          <w:szCs w:val="24"/>
          <w:lang w:val="en-US"/>
        </w:rPr>
        <w:t>jawaban</w:t>
      </w:r>
      <w:proofErr w:type="spellEnd"/>
      <w:r w:rsidR="003F428C">
        <w:rPr>
          <w:rFonts w:cs="Times New Roman"/>
          <w:szCs w:val="24"/>
        </w:rPr>
        <w:t>, yaitu:</w:t>
      </w:r>
    </w:p>
    <w:tbl>
      <w:tblPr>
        <w:tblStyle w:val="TableGrid"/>
        <w:tblW w:w="0" w:type="auto"/>
        <w:tblInd w:w="1080" w:type="dxa"/>
        <w:tblLook w:val="04A0"/>
      </w:tblPr>
      <w:tblGrid>
        <w:gridCol w:w="588"/>
        <w:gridCol w:w="2126"/>
        <w:gridCol w:w="3506"/>
      </w:tblGrid>
      <w:tr w:rsidR="003F428C" w:rsidTr="003F428C">
        <w:tc>
          <w:tcPr>
            <w:tcW w:w="588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2126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 w:firstLine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 Pernyataan </w:t>
            </w:r>
          </w:p>
        </w:tc>
        <w:tc>
          <w:tcPr>
            <w:tcW w:w="3506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Penilaian  </w:t>
            </w:r>
          </w:p>
        </w:tc>
      </w:tr>
      <w:tr w:rsidR="003F428C" w:rsidTr="003F428C">
        <w:tc>
          <w:tcPr>
            <w:tcW w:w="588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1,2, 4, 5,6,7,9</w:t>
            </w:r>
          </w:p>
        </w:tc>
        <w:tc>
          <w:tcPr>
            <w:tcW w:w="3506" w:type="dxa"/>
          </w:tcPr>
          <w:p w:rsidR="003F428C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= sangat tidak setuju</w:t>
            </w:r>
          </w:p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= sangat setuju</w:t>
            </w:r>
          </w:p>
        </w:tc>
      </w:tr>
      <w:tr w:rsidR="003F428C" w:rsidTr="003F428C">
        <w:tc>
          <w:tcPr>
            <w:tcW w:w="588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3F428C" w:rsidRPr="00165047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3,8</w:t>
            </w:r>
          </w:p>
        </w:tc>
        <w:tc>
          <w:tcPr>
            <w:tcW w:w="3506" w:type="dxa"/>
          </w:tcPr>
          <w:p w:rsidR="003F428C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= sangat setuju</w:t>
            </w:r>
          </w:p>
          <w:p w:rsidR="003F428C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3= sangat tidak setuju</w:t>
            </w:r>
          </w:p>
          <w:p w:rsidR="003F428C" w:rsidRDefault="003F428C" w:rsidP="0016504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165047" w:rsidRPr="00165047" w:rsidRDefault="00165047" w:rsidP="00165047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p w:rsidR="008E66DA" w:rsidRPr="00C80AF9" w:rsidRDefault="008E66DA" w:rsidP="00165047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Hasil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pengukuran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motivasi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dinyatakan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dalam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bentuk</w:t>
      </w:r>
      <w:proofErr w:type="spellEnd"/>
      <w:r w:rsidRPr="00C80AF9">
        <w:rPr>
          <w:rFonts w:cs="Times New Roman"/>
          <w:szCs w:val="24"/>
          <w:lang w:val="en-US"/>
        </w:rPr>
        <w:t xml:space="preserve"> interval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menghitung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kumulatif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dibagi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item </w:t>
      </w:r>
      <w:proofErr w:type="spellStart"/>
      <w:r w:rsidRPr="00C80AF9">
        <w:rPr>
          <w:rFonts w:cs="Times New Roman"/>
          <w:szCs w:val="24"/>
          <w:lang w:val="en-US"/>
        </w:rPr>
        <w:t>pertanyaan</w:t>
      </w:r>
      <w:proofErr w:type="spellEnd"/>
      <w:r w:rsidRPr="00C80AF9">
        <w:rPr>
          <w:rFonts w:cs="Times New Roman"/>
          <w:szCs w:val="24"/>
          <w:lang w:val="en-US"/>
        </w:rPr>
        <w:t xml:space="preserve">.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terndah</w:t>
      </w:r>
      <w:proofErr w:type="spellEnd"/>
      <w:r w:rsidRPr="00C80AF9">
        <w:rPr>
          <w:rFonts w:cs="Times New Roman"/>
          <w:szCs w:val="24"/>
          <w:lang w:val="en-US"/>
        </w:rPr>
        <w:t xml:space="preserve"> 0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tertinggi</w:t>
      </w:r>
      <w:proofErr w:type="spellEnd"/>
      <w:r w:rsidR="003F428C">
        <w:rPr>
          <w:rFonts w:cs="Times New Roman"/>
          <w:szCs w:val="24"/>
        </w:rPr>
        <w:t xml:space="preserve"> </w:t>
      </w:r>
      <w:proofErr w:type="gramStart"/>
      <w:r w:rsidRPr="00C80AF9">
        <w:rPr>
          <w:rFonts w:cs="Times New Roman"/>
          <w:szCs w:val="24"/>
          <w:lang w:val="en-US"/>
        </w:rPr>
        <w:t>3 ,</w:t>
      </w:r>
      <w:proofErr w:type="gram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selanjutnya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dianalisis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untuk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mengetahui</w:t>
      </w:r>
      <w:proofErr w:type="spellEnd"/>
      <w:r w:rsidRPr="00C80AF9">
        <w:rPr>
          <w:rFonts w:cs="Times New Roman"/>
          <w:szCs w:val="24"/>
          <w:lang w:val="en-US"/>
        </w:rPr>
        <w:t xml:space="preserve"> mean, </w:t>
      </w:r>
      <w:proofErr w:type="spellStart"/>
      <w:r w:rsidRPr="00C80AF9">
        <w:rPr>
          <w:rFonts w:cs="Times New Roman"/>
          <w:szCs w:val="24"/>
          <w:lang w:val="en-US"/>
        </w:rPr>
        <w:t>standar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deviasi</w:t>
      </w:r>
      <w:proofErr w:type="spellEnd"/>
      <w:r w:rsidRPr="00C80AF9">
        <w:rPr>
          <w:rFonts w:cs="Times New Roman"/>
          <w:szCs w:val="24"/>
          <w:lang w:val="en-US"/>
        </w:rPr>
        <w:t xml:space="preserve">, min-max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95 % CI.</w:t>
      </w:r>
    </w:p>
    <w:p w:rsidR="008E66DA" w:rsidRPr="00C80AF9" w:rsidRDefault="008E66DA" w:rsidP="008E66DA">
      <w:pPr>
        <w:pStyle w:val="ListParagraph"/>
        <w:numPr>
          <w:ilvl w:val="0"/>
          <w:numId w:val="1"/>
        </w:numPr>
        <w:tabs>
          <w:tab w:val="left" w:pos="3330"/>
        </w:tabs>
        <w:spacing w:line="360" w:lineRule="auto"/>
        <w:jc w:val="both"/>
        <w:rPr>
          <w:rFonts w:cs="Times New Roman"/>
          <w:b/>
          <w:szCs w:val="24"/>
          <w:lang w:val="en-US"/>
        </w:rPr>
      </w:pPr>
      <w:proofErr w:type="spellStart"/>
      <w:r w:rsidRPr="00C80AF9">
        <w:rPr>
          <w:rFonts w:cs="Times New Roman"/>
          <w:b/>
          <w:szCs w:val="24"/>
          <w:lang w:val="en-US"/>
        </w:rPr>
        <w:t>Pengetahuan</w:t>
      </w:r>
      <w:proofErr w:type="spellEnd"/>
      <w:r w:rsidRPr="00C80AF9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b/>
          <w:szCs w:val="24"/>
          <w:lang w:val="en-US"/>
        </w:rPr>
        <w:t>tentang</w:t>
      </w:r>
      <w:proofErr w:type="spellEnd"/>
      <w:r w:rsidRPr="00C80AF9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b/>
          <w:szCs w:val="24"/>
          <w:lang w:val="en-US"/>
        </w:rPr>
        <w:t>dabetes</w:t>
      </w:r>
      <w:proofErr w:type="spellEnd"/>
    </w:p>
    <w:p w:rsidR="003F428C" w:rsidRPr="003F428C" w:rsidRDefault="00B24E21" w:rsidP="003F428C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Kuesioner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teriri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dari</w:t>
      </w:r>
      <w:proofErr w:type="spellEnd"/>
      <w:r>
        <w:rPr>
          <w:rFonts w:cs="Times New Roman"/>
          <w:szCs w:val="24"/>
          <w:lang w:val="en-US"/>
        </w:rPr>
        <w:t xml:space="preserve"> 20 </w:t>
      </w:r>
      <w:proofErr w:type="spellStart"/>
      <w:r>
        <w:rPr>
          <w:rFonts w:cs="Times New Roman"/>
          <w:szCs w:val="24"/>
          <w:lang w:val="en-US"/>
        </w:rPr>
        <w:t>pertanyaan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dan</w:t>
      </w:r>
      <w:proofErr w:type="spellEnd"/>
      <w:r>
        <w:rPr>
          <w:rFonts w:cs="Times New Roman"/>
          <w:szCs w:val="24"/>
          <w:lang w:val="en-US"/>
        </w:rPr>
        <w:t xml:space="preserve"> 2</w:t>
      </w:r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alternatif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pilihan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jawaban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terkait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pengetahuan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penderita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DM </w:t>
      </w:r>
      <w:proofErr w:type="spellStart"/>
      <w:r w:rsidR="008E66DA" w:rsidRPr="00C80AF9">
        <w:rPr>
          <w:rFonts w:cs="Times New Roman"/>
          <w:szCs w:val="24"/>
          <w:lang w:val="en-US"/>
        </w:rPr>
        <w:t>tipe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2 </w:t>
      </w:r>
      <w:proofErr w:type="spellStart"/>
      <w:r w:rsidR="008E66DA" w:rsidRPr="00C80AF9">
        <w:rPr>
          <w:rFonts w:cs="Times New Roman"/>
          <w:szCs w:val="24"/>
          <w:lang w:val="en-US"/>
        </w:rPr>
        <w:t>mengenai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diet, </w:t>
      </w:r>
      <w:proofErr w:type="spellStart"/>
      <w:r w:rsidR="008E66DA" w:rsidRPr="00C80AF9">
        <w:rPr>
          <w:rFonts w:cs="Times New Roman"/>
          <w:szCs w:val="24"/>
          <w:lang w:val="en-US"/>
        </w:rPr>
        <w:t>obat-obatan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DM, </w:t>
      </w:r>
      <w:proofErr w:type="spellStart"/>
      <w:r w:rsidR="008E66DA" w:rsidRPr="00C80AF9">
        <w:rPr>
          <w:rFonts w:cs="Times New Roman"/>
          <w:szCs w:val="24"/>
          <w:lang w:val="en-US"/>
        </w:rPr>
        <w:t>latihan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fisik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</w:t>
      </w:r>
      <w:proofErr w:type="spellStart"/>
      <w:r w:rsidR="008E66DA" w:rsidRPr="00C80AF9">
        <w:rPr>
          <w:rFonts w:cs="Times New Roman"/>
          <w:szCs w:val="24"/>
          <w:lang w:val="en-US"/>
        </w:rPr>
        <w:t>dan</w:t>
      </w:r>
      <w:proofErr w:type="spellEnd"/>
      <w:r w:rsidR="008E66DA" w:rsidRPr="00C80AF9">
        <w:rPr>
          <w:rFonts w:cs="Times New Roman"/>
          <w:szCs w:val="24"/>
          <w:lang w:val="en-US"/>
        </w:rPr>
        <w:t xml:space="preserve"> monitoring </w:t>
      </w:r>
      <w:proofErr w:type="spellStart"/>
      <w:r w:rsidR="008E66DA" w:rsidRPr="00C80AF9">
        <w:rPr>
          <w:rFonts w:cs="Times New Roman"/>
          <w:szCs w:val="24"/>
          <w:lang w:val="en-US"/>
        </w:rPr>
        <w:t>gula</w:t>
      </w:r>
      <w:proofErr w:type="spellEnd"/>
      <w:r w:rsidR="008E66DA" w:rsidRPr="00C80AF9">
        <w:rPr>
          <w:rFonts w:cs="Times New Roman"/>
          <w:szCs w:val="24"/>
          <w:lang w:val="en-US"/>
        </w:rPr>
        <w:t>.</w:t>
      </w:r>
    </w:p>
    <w:p w:rsidR="003F428C" w:rsidRDefault="003F428C" w:rsidP="003F428C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Jawaban </w:t>
      </w:r>
      <w:r w:rsidRPr="003F428C">
        <w:rPr>
          <w:rFonts w:cs="Times New Roman"/>
          <w:b/>
          <w:szCs w:val="24"/>
        </w:rPr>
        <w:t xml:space="preserve">benar diberi skor </w:t>
      </w:r>
      <w:r w:rsidR="00B24E21">
        <w:rPr>
          <w:rFonts w:cs="Times New Roman"/>
          <w:b/>
          <w:szCs w:val="24"/>
          <w:lang w:val="en-US"/>
        </w:rPr>
        <w:t>1</w:t>
      </w:r>
      <w:r>
        <w:rPr>
          <w:rFonts w:cs="Times New Roman"/>
          <w:szCs w:val="24"/>
        </w:rPr>
        <w:t xml:space="preserve">, jawaban  </w:t>
      </w:r>
      <w:proofErr w:type="spellStart"/>
      <w:r w:rsidR="00B24E21">
        <w:rPr>
          <w:rFonts w:cs="Times New Roman"/>
          <w:szCs w:val="24"/>
          <w:lang w:val="en-US"/>
        </w:rPr>
        <w:t>salah</w:t>
      </w:r>
      <w:proofErr w:type="spellEnd"/>
      <w:r w:rsidR="00B24E21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diberi </w:t>
      </w:r>
      <w:r w:rsidRPr="003F428C">
        <w:rPr>
          <w:rFonts w:cs="Times New Roman"/>
          <w:b/>
          <w:szCs w:val="24"/>
        </w:rPr>
        <w:t xml:space="preserve">skor </w:t>
      </w:r>
      <w:r w:rsidR="00B24E21">
        <w:rPr>
          <w:rFonts w:cs="Times New Roman"/>
          <w:b/>
          <w:szCs w:val="24"/>
          <w:lang w:val="en-US"/>
        </w:rPr>
        <w:t>0</w:t>
      </w:r>
      <w:r w:rsidR="00B24E21">
        <w:rPr>
          <w:rFonts w:cs="Times New Roman"/>
          <w:szCs w:val="24"/>
        </w:rPr>
        <w:t xml:space="preserve"> dan</w:t>
      </w:r>
      <w:r w:rsidR="00B24E21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</w:rPr>
        <w:t xml:space="preserve">Penilaian </w:t>
      </w:r>
      <w:r w:rsidR="00B15A17">
        <w:rPr>
          <w:rFonts w:cs="Times New Roman"/>
          <w:szCs w:val="24"/>
        </w:rPr>
        <w:t>untuk masing-masing item pernyataan tertera pada tabel di bawah ini:</w:t>
      </w:r>
    </w:p>
    <w:p w:rsidR="00B24E21" w:rsidRDefault="00B24E21" w:rsidP="00B24E21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p w:rsidR="00B24E21" w:rsidRPr="00B15A17" w:rsidRDefault="00B24E21" w:rsidP="00B24E21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3636"/>
        <w:gridCol w:w="2766"/>
      </w:tblGrid>
      <w:tr w:rsidR="00B15A17" w:rsidTr="00F43493">
        <w:tc>
          <w:tcPr>
            <w:tcW w:w="2976" w:type="dxa"/>
          </w:tcPr>
          <w:p w:rsidR="00B15A17" w:rsidRPr="00B15A17" w:rsidRDefault="00B15A17" w:rsidP="00B15A1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Pernyataan dengan jawaban benar “ya”</w:t>
            </w:r>
          </w:p>
        </w:tc>
        <w:tc>
          <w:tcPr>
            <w:tcW w:w="2766" w:type="dxa"/>
          </w:tcPr>
          <w:p w:rsidR="00B15A17" w:rsidRPr="00B15A17" w:rsidRDefault="00B15A17" w:rsidP="00B15A1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Pernyataan dengan jawaban benar “tidak”</w:t>
            </w:r>
          </w:p>
        </w:tc>
      </w:tr>
      <w:tr w:rsidR="00B15A17" w:rsidTr="00F43493">
        <w:tc>
          <w:tcPr>
            <w:tcW w:w="2976" w:type="dxa"/>
          </w:tcPr>
          <w:p w:rsidR="00B15A17" w:rsidRPr="00B24E21" w:rsidRDefault="00B24E21" w:rsidP="00B15A1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1,2,3,4,5,8,10,11,12,13,14,16,18,20</w:t>
            </w:r>
          </w:p>
        </w:tc>
        <w:tc>
          <w:tcPr>
            <w:tcW w:w="2766" w:type="dxa"/>
          </w:tcPr>
          <w:p w:rsidR="00B15A17" w:rsidRPr="00B24E21" w:rsidRDefault="00B24E21" w:rsidP="00B15A17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6,7,9,15,17,19</w:t>
            </w:r>
          </w:p>
        </w:tc>
      </w:tr>
    </w:tbl>
    <w:p w:rsidR="00F43493" w:rsidRPr="00F43493" w:rsidRDefault="00F43493" w:rsidP="00F43493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p w:rsidR="00F43493" w:rsidRPr="00F43493" w:rsidRDefault="00F43493" w:rsidP="00F43493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p w:rsidR="008E66DA" w:rsidRPr="00EE2454" w:rsidRDefault="008E66DA" w:rsidP="003F428C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C80AF9">
        <w:rPr>
          <w:rFonts w:cs="Times New Roman"/>
          <w:szCs w:val="24"/>
          <w:lang w:val="en-US"/>
        </w:rPr>
        <w:t>Hasil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pengukuran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pengetahuan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dinyatakan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dalam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bentuk</w:t>
      </w:r>
      <w:proofErr w:type="spellEnd"/>
      <w:r w:rsidRPr="00C80AF9">
        <w:rPr>
          <w:rFonts w:cs="Times New Roman"/>
          <w:szCs w:val="24"/>
          <w:lang w:val="en-US"/>
        </w:rPr>
        <w:t xml:space="preserve"> interval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menghitung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skor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kumulatif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dibagi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dengan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jumlah</w:t>
      </w:r>
      <w:proofErr w:type="spellEnd"/>
      <w:r w:rsidRPr="00C80AF9">
        <w:rPr>
          <w:rFonts w:cs="Times New Roman"/>
          <w:szCs w:val="24"/>
          <w:lang w:val="en-US"/>
        </w:rPr>
        <w:t xml:space="preserve"> item </w:t>
      </w:r>
      <w:proofErr w:type="spellStart"/>
      <w:r w:rsidRPr="00C80AF9">
        <w:rPr>
          <w:rFonts w:cs="Times New Roman"/>
          <w:szCs w:val="24"/>
          <w:lang w:val="en-US"/>
        </w:rPr>
        <w:t>pertanyaan</w:t>
      </w:r>
      <w:proofErr w:type="spellEnd"/>
      <w:r w:rsidRPr="00C80AF9">
        <w:rPr>
          <w:rFonts w:cs="Times New Roman"/>
          <w:szCs w:val="24"/>
          <w:lang w:val="en-US"/>
        </w:rPr>
        <w:t xml:space="preserve">. </w:t>
      </w:r>
      <w:proofErr w:type="spellStart"/>
      <w:r w:rsidRPr="00C80AF9">
        <w:rPr>
          <w:rFonts w:cs="Times New Roman"/>
          <w:szCs w:val="24"/>
          <w:lang w:val="en-US"/>
        </w:rPr>
        <w:t>Nilai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ter</w:t>
      </w:r>
      <w:proofErr w:type="spellEnd"/>
      <w:r w:rsidR="006607DD">
        <w:rPr>
          <w:rFonts w:cs="Times New Roman"/>
          <w:szCs w:val="24"/>
        </w:rPr>
        <w:t>e</w:t>
      </w:r>
      <w:proofErr w:type="spellStart"/>
      <w:r w:rsidR="00B24E21">
        <w:rPr>
          <w:rFonts w:cs="Times New Roman"/>
          <w:szCs w:val="24"/>
          <w:lang w:val="en-US"/>
        </w:rPr>
        <w:t>ndah</w:t>
      </w:r>
      <w:proofErr w:type="spellEnd"/>
      <w:r w:rsidR="00B24E21">
        <w:rPr>
          <w:rFonts w:cs="Times New Roman"/>
          <w:szCs w:val="24"/>
          <w:lang w:val="en-US"/>
        </w:rPr>
        <w:t xml:space="preserve"> 0 </w:t>
      </w:r>
      <w:proofErr w:type="spellStart"/>
      <w:r w:rsidR="00B24E21">
        <w:rPr>
          <w:rFonts w:cs="Times New Roman"/>
          <w:szCs w:val="24"/>
          <w:lang w:val="en-US"/>
        </w:rPr>
        <w:t>dan</w:t>
      </w:r>
      <w:proofErr w:type="spellEnd"/>
      <w:r w:rsidR="00B24E21">
        <w:rPr>
          <w:rFonts w:cs="Times New Roman"/>
          <w:szCs w:val="24"/>
          <w:lang w:val="en-US"/>
        </w:rPr>
        <w:t xml:space="preserve"> </w:t>
      </w:r>
      <w:proofErr w:type="spellStart"/>
      <w:r w:rsidR="00B24E21">
        <w:rPr>
          <w:rFonts w:cs="Times New Roman"/>
          <w:szCs w:val="24"/>
          <w:lang w:val="en-US"/>
        </w:rPr>
        <w:t>nilai</w:t>
      </w:r>
      <w:proofErr w:type="spellEnd"/>
      <w:r w:rsidR="00B24E21">
        <w:rPr>
          <w:rFonts w:cs="Times New Roman"/>
          <w:szCs w:val="24"/>
          <w:lang w:val="en-US"/>
        </w:rPr>
        <w:t xml:space="preserve"> </w:t>
      </w:r>
      <w:proofErr w:type="spellStart"/>
      <w:r w:rsidR="00B24E21">
        <w:rPr>
          <w:rFonts w:cs="Times New Roman"/>
          <w:szCs w:val="24"/>
          <w:lang w:val="en-US"/>
        </w:rPr>
        <w:t>tertinggi</w:t>
      </w:r>
      <w:proofErr w:type="spellEnd"/>
      <w:r w:rsidR="00B24E21">
        <w:rPr>
          <w:rFonts w:cs="Times New Roman"/>
          <w:szCs w:val="24"/>
          <w:lang w:val="en-US"/>
        </w:rPr>
        <w:t xml:space="preserve"> </w:t>
      </w:r>
      <w:proofErr w:type="gramStart"/>
      <w:r w:rsidR="00B24E21">
        <w:rPr>
          <w:rFonts w:cs="Times New Roman"/>
          <w:szCs w:val="24"/>
          <w:lang w:val="en-US"/>
        </w:rPr>
        <w:t>1</w:t>
      </w:r>
      <w:r w:rsidRPr="00C80AF9">
        <w:rPr>
          <w:rFonts w:cs="Times New Roman"/>
          <w:szCs w:val="24"/>
          <w:lang w:val="en-US"/>
        </w:rPr>
        <w:t xml:space="preserve"> ,</w:t>
      </w:r>
      <w:proofErr w:type="gram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selanjutnya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dianalisis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untuk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mengetahui</w:t>
      </w:r>
      <w:proofErr w:type="spellEnd"/>
      <w:r w:rsidRPr="00C80AF9">
        <w:rPr>
          <w:rFonts w:cs="Times New Roman"/>
          <w:szCs w:val="24"/>
          <w:lang w:val="en-US"/>
        </w:rPr>
        <w:t xml:space="preserve"> mean, </w:t>
      </w:r>
      <w:proofErr w:type="spellStart"/>
      <w:r w:rsidRPr="00C80AF9">
        <w:rPr>
          <w:rFonts w:cs="Times New Roman"/>
          <w:szCs w:val="24"/>
          <w:lang w:val="en-US"/>
        </w:rPr>
        <w:t>standar</w:t>
      </w:r>
      <w:proofErr w:type="spellEnd"/>
      <w:r w:rsidRPr="00C80AF9">
        <w:rPr>
          <w:rFonts w:cs="Times New Roman"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szCs w:val="24"/>
          <w:lang w:val="en-US"/>
        </w:rPr>
        <w:t>deviasi</w:t>
      </w:r>
      <w:proofErr w:type="spellEnd"/>
      <w:r w:rsidRPr="00C80AF9">
        <w:rPr>
          <w:rFonts w:cs="Times New Roman"/>
          <w:szCs w:val="24"/>
          <w:lang w:val="en-US"/>
        </w:rPr>
        <w:t xml:space="preserve">, min-max </w:t>
      </w:r>
      <w:proofErr w:type="spellStart"/>
      <w:r w:rsidRPr="00C80AF9">
        <w:rPr>
          <w:rFonts w:cs="Times New Roman"/>
          <w:szCs w:val="24"/>
          <w:lang w:val="en-US"/>
        </w:rPr>
        <w:t>dan</w:t>
      </w:r>
      <w:proofErr w:type="spellEnd"/>
      <w:r w:rsidRPr="00C80AF9">
        <w:rPr>
          <w:rFonts w:cs="Times New Roman"/>
          <w:szCs w:val="24"/>
          <w:lang w:val="en-US"/>
        </w:rPr>
        <w:t xml:space="preserve"> 95 % CI.</w:t>
      </w:r>
    </w:p>
    <w:p w:rsidR="00EE2454" w:rsidRPr="00C80AF9" w:rsidRDefault="00EE2454" w:rsidP="00EE2454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  <w:lang w:val="en-US"/>
        </w:rPr>
      </w:pPr>
    </w:p>
    <w:p w:rsidR="008E66DA" w:rsidRPr="00C80AF9" w:rsidRDefault="008E66DA" w:rsidP="008E66DA">
      <w:pPr>
        <w:pStyle w:val="ListParagraph"/>
        <w:numPr>
          <w:ilvl w:val="0"/>
          <w:numId w:val="1"/>
        </w:numPr>
        <w:tabs>
          <w:tab w:val="left" w:pos="3330"/>
        </w:tabs>
        <w:spacing w:line="360" w:lineRule="auto"/>
        <w:jc w:val="both"/>
        <w:rPr>
          <w:rFonts w:cs="Times New Roman"/>
          <w:b/>
          <w:szCs w:val="24"/>
          <w:lang w:val="en-US"/>
        </w:rPr>
      </w:pPr>
      <w:proofErr w:type="spellStart"/>
      <w:r w:rsidRPr="00C80AF9">
        <w:rPr>
          <w:rFonts w:cs="Times New Roman"/>
          <w:b/>
          <w:szCs w:val="24"/>
          <w:lang w:val="en-US"/>
        </w:rPr>
        <w:t>Dukungan</w:t>
      </w:r>
      <w:proofErr w:type="spellEnd"/>
      <w:r w:rsidRPr="00C80AF9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C80AF9">
        <w:rPr>
          <w:rFonts w:cs="Times New Roman"/>
          <w:b/>
          <w:szCs w:val="24"/>
          <w:lang w:val="en-US"/>
        </w:rPr>
        <w:t>Keluarga</w:t>
      </w:r>
      <w:proofErr w:type="spellEnd"/>
    </w:p>
    <w:p w:rsidR="008E66DA" w:rsidRPr="00EE2454" w:rsidRDefault="008E66DA" w:rsidP="00F43493">
      <w:pPr>
        <w:pStyle w:val="ListParagraph"/>
        <w:numPr>
          <w:ilvl w:val="0"/>
          <w:numId w:val="2"/>
        </w:numPr>
        <w:tabs>
          <w:tab w:val="left" w:pos="3330"/>
        </w:tabs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F43493">
        <w:rPr>
          <w:rFonts w:cs="Times New Roman"/>
          <w:szCs w:val="24"/>
          <w:lang w:val="en-US"/>
        </w:rPr>
        <w:t>Kusioner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dukungan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keluarga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diadopsi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dari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i/>
          <w:szCs w:val="24"/>
          <w:lang w:val="en-US"/>
        </w:rPr>
        <w:t>Hensarling</w:t>
      </w:r>
      <w:proofErr w:type="spellEnd"/>
      <w:r w:rsidRPr="00F43493">
        <w:rPr>
          <w:rFonts w:cs="Times New Roman"/>
          <w:i/>
          <w:szCs w:val="24"/>
          <w:lang w:val="en-US"/>
        </w:rPr>
        <w:t xml:space="preserve"> Diabetes Family Support Scale </w:t>
      </w:r>
      <w:r w:rsidRPr="00F43493">
        <w:rPr>
          <w:rFonts w:cs="Times New Roman"/>
          <w:szCs w:val="24"/>
          <w:lang w:val="en-US"/>
        </w:rPr>
        <w:t xml:space="preserve">(HDFSS) yang </w:t>
      </w:r>
      <w:proofErr w:type="spellStart"/>
      <w:r w:rsidRPr="00F43493">
        <w:rPr>
          <w:rFonts w:cs="Times New Roman"/>
          <w:szCs w:val="24"/>
          <w:lang w:val="en-US"/>
        </w:rPr>
        <w:t>dikembangkan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oleh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Hensarling</w:t>
      </w:r>
      <w:proofErr w:type="spellEnd"/>
      <w:r w:rsidRPr="00F43493">
        <w:rPr>
          <w:rFonts w:cs="Times New Roman"/>
          <w:szCs w:val="24"/>
          <w:lang w:val="en-US"/>
        </w:rPr>
        <w:t xml:space="preserve"> (2009). </w:t>
      </w:r>
      <w:proofErr w:type="spellStart"/>
      <w:r w:rsidRPr="00F43493">
        <w:rPr>
          <w:rFonts w:cs="Times New Roman"/>
          <w:szCs w:val="24"/>
          <w:lang w:val="en-US"/>
        </w:rPr>
        <w:t>Instrumen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ini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telah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diuji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validitas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reliabilitas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ulang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oleh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Yusra</w:t>
      </w:r>
      <w:proofErr w:type="spellEnd"/>
      <w:r w:rsidRPr="00F43493">
        <w:rPr>
          <w:rFonts w:cs="Times New Roman"/>
          <w:szCs w:val="24"/>
          <w:lang w:val="en-US"/>
        </w:rPr>
        <w:t xml:space="preserve"> (2011).</w:t>
      </w:r>
      <w:proofErr w:type="spellStart"/>
      <w:r w:rsidRPr="00F43493">
        <w:rPr>
          <w:rFonts w:cs="Times New Roman"/>
          <w:szCs w:val="24"/>
          <w:lang w:val="en-US"/>
        </w:rPr>
        <w:t>NIlai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validitas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instrumen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ini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adalah</w:t>
      </w:r>
      <w:proofErr w:type="spellEnd"/>
      <w:r w:rsidRPr="00F43493">
        <w:rPr>
          <w:rFonts w:cs="Times New Roman"/>
          <w:szCs w:val="24"/>
          <w:lang w:val="en-US"/>
        </w:rPr>
        <w:t xml:space="preserve"> 0</w:t>
      </w:r>
      <w:proofErr w:type="gramStart"/>
      <w:r w:rsidRPr="00F43493">
        <w:rPr>
          <w:rFonts w:cs="Times New Roman"/>
          <w:szCs w:val="24"/>
          <w:lang w:val="en-US"/>
        </w:rPr>
        <w:t>,5</w:t>
      </w:r>
      <w:proofErr w:type="gram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reliabilitas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adalah</w:t>
      </w:r>
      <w:proofErr w:type="spellEnd"/>
      <w:r w:rsidRPr="00F43493">
        <w:rPr>
          <w:rFonts w:cs="Times New Roman"/>
          <w:szCs w:val="24"/>
          <w:lang w:val="en-US"/>
        </w:rPr>
        <w:t xml:space="preserve"> Alpha </w:t>
      </w:r>
      <w:proofErr w:type="spellStart"/>
      <w:r w:rsidRPr="00F43493">
        <w:rPr>
          <w:rFonts w:cs="Times New Roman"/>
          <w:szCs w:val="24"/>
          <w:lang w:val="en-US"/>
        </w:rPr>
        <w:t>Cronbach</w:t>
      </w:r>
      <w:proofErr w:type="spellEnd"/>
      <w:r w:rsidRPr="00F43493">
        <w:rPr>
          <w:rFonts w:cs="Times New Roman"/>
          <w:szCs w:val="24"/>
          <w:lang w:val="en-US"/>
        </w:rPr>
        <w:t xml:space="preserve"> 0,9</w:t>
      </w:r>
      <w:r w:rsidR="00EE2454">
        <w:rPr>
          <w:rFonts w:cs="Times New Roman"/>
          <w:szCs w:val="24"/>
          <w:lang w:val="en-US"/>
        </w:rPr>
        <w:t xml:space="preserve">6. Total </w:t>
      </w:r>
      <w:proofErr w:type="spellStart"/>
      <w:proofErr w:type="gramStart"/>
      <w:r w:rsidR="00EE2454">
        <w:rPr>
          <w:rFonts w:cs="Times New Roman"/>
          <w:szCs w:val="24"/>
          <w:lang w:val="en-US"/>
        </w:rPr>
        <w:t>pertanyaan</w:t>
      </w:r>
      <w:proofErr w:type="spellEnd"/>
      <w:r w:rsidR="00EE2454">
        <w:rPr>
          <w:rFonts w:cs="Times New Roman"/>
          <w:szCs w:val="24"/>
          <w:lang w:val="en-US"/>
        </w:rPr>
        <w:t xml:space="preserve">  </w:t>
      </w:r>
      <w:proofErr w:type="spellStart"/>
      <w:r w:rsidR="00EE2454">
        <w:rPr>
          <w:rFonts w:cs="Times New Roman"/>
          <w:szCs w:val="24"/>
          <w:lang w:val="en-US"/>
        </w:rPr>
        <w:t>sejumlah</w:t>
      </w:r>
      <w:proofErr w:type="spellEnd"/>
      <w:proofErr w:type="gramEnd"/>
      <w:r w:rsidR="00EE2454">
        <w:rPr>
          <w:rFonts w:cs="Times New Roman"/>
          <w:szCs w:val="24"/>
          <w:lang w:val="en-US"/>
        </w:rPr>
        <w:t xml:space="preserve"> 2</w:t>
      </w:r>
      <w:r w:rsidR="00EE2454">
        <w:rPr>
          <w:rFonts w:cs="Times New Roman"/>
          <w:szCs w:val="24"/>
        </w:rPr>
        <w:t>9</w:t>
      </w:r>
      <w:r w:rsidRPr="00F43493">
        <w:rPr>
          <w:rFonts w:cs="Times New Roman"/>
          <w:szCs w:val="24"/>
          <w:lang w:val="en-US"/>
        </w:rPr>
        <w:t xml:space="preserve"> item yang  </w:t>
      </w:r>
      <w:proofErr w:type="spellStart"/>
      <w:r w:rsidRPr="00F43493">
        <w:rPr>
          <w:rFonts w:cs="Times New Roman"/>
          <w:szCs w:val="24"/>
          <w:lang w:val="en-US"/>
        </w:rPr>
        <w:t>terdiri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atas</w:t>
      </w:r>
      <w:proofErr w:type="spellEnd"/>
      <w:r w:rsidRPr="00F43493">
        <w:rPr>
          <w:rFonts w:cs="Times New Roman"/>
          <w:szCs w:val="24"/>
          <w:lang w:val="en-US"/>
        </w:rPr>
        <w:t xml:space="preserve"> 4 </w:t>
      </w:r>
      <w:proofErr w:type="spellStart"/>
      <w:r w:rsidRPr="00F43493">
        <w:rPr>
          <w:rFonts w:cs="Times New Roman"/>
          <w:szCs w:val="24"/>
          <w:lang w:val="en-US"/>
        </w:rPr>
        <w:t>alternatif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jawaban</w:t>
      </w:r>
      <w:proofErr w:type="spellEnd"/>
      <w:r w:rsidRPr="00F43493">
        <w:rPr>
          <w:rFonts w:cs="Times New Roman"/>
          <w:szCs w:val="24"/>
          <w:lang w:val="en-US"/>
        </w:rPr>
        <w:t xml:space="preserve">. </w:t>
      </w:r>
      <w:proofErr w:type="spellStart"/>
      <w:r w:rsidRPr="00F43493">
        <w:rPr>
          <w:rFonts w:cs="Times New Roman"/>
          <w:szCs w:val="24"/>
          <w:lang w:val="en-US"/>
        </w:rPr>
        <w:t>Hasil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skor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pengukuran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dukungan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keluarga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dinyatakan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dalam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bentuk</w:t>
      </w:r>
      <w:proofErr w:type="spellEnd"/>
      <w:r w:rsidRPr="00F43493">
        <w:rPr>
          <w:rFonts w:cs="Times New Roman"/>
          <w:szCs w:val="24"/>
          <w:lang w:val="en-US"/>
        </w:rPr>
        <w:t xml:space="preserve"> interval </w:t>
      </w:r>
      <w:proofErr w:type="spellStart"/>
      <w:r w:rsidRPr="00F43493">
        <w:rPr>
          <w:rFonts w:cs="Times New Roman"/>
          <w:szCs w:val="24"/>
          <w:lang w:val="en-US"/>
        </w:rPr>
        <w:t>dengan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menghitung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jumlah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skor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kumulatif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dibagi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dengan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jumlah</w:t>
      </w:r>
      <w:proofErr w:type="spellEnd"/>
      <w:r w:rsidRPr="00F43493">
        <w:rPr>
          <w:rFonts w:cs="Times New Roman"/>
          <w:szCs w:val="24"/>
          <w:lang w:val="en-US"/>
        </w:rPr>
        <w:t xml:space="preserve"> item </w:t>
      </w:r>
      <w:proofErr w:type="spellStart"/>
      <w:r w:rsidRPr="00F43493">
        <w:rPr>
          <w:rFonts w:cs="Times New Roman"/>
          <w:szCs w:val="24"/>
          <w:lang w:val="en-US"/>
        </w:rPr>
        <w:t>pertanyaan</w:t>
      </w:r>
      <w:proofErr w:type="spellEnd"/>
      <w:r w:rsidRPr="00F43493">
        <w:rPr>
          <w:rFonts w:cs="Times New Roman"/>
          <w:szCs w:val="24"/>
          <w:lang w:val="en-US"/>
        </w:rPr>
        <w:t xml:space="preserve">. </w:t>
      </w:r>
      <w:proofErr w:type="spellStart"/>
      <w:r w:rsidRPr="00F43493">
        <w:rPr>
          <w:rFonts w:cs="Times New Roman"/>
          <w:szCs w:val="24"/>
          <w:lang w:val="en-US"/>
        </w:rPr>
        <w:t>Nilai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terendah</w:t>
      </w:r>
      <w:proofErr w:type="spellEnd"/>
      <w:r w:rsidRPr="00F43493">
        <w:rPr>
          <w:rFonts w:cs="Times New Roman"/>
          <w:szCs w:val="24"/>
          <w:lang w:val="en-US"/>
        </w:rPr>
        <w:t xml:space="preserve"> 1 </w:t>
      </w:r>
      <w:proofErr w:type="spellStart"/>
      <w:r w:rsidRPr="00F43493">
        <w:rPr>
          <w:rFonts w:cs="Times New Roman"/>
          <w:szCs w:val="24"/>
          <w:lang w:val="en-US"/>
        </w:rPr>
        <w:t>dan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nilai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tertinggi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gramStart"/>
      <w:r w:rsidRPr="00F43493">
        <w:rPr>
          <w:rFonts w:cs="Times New Roman"/>
          <w:szCs w:val="24"/>
          <w:lang w:val="en-US"/>
        </w:rPr>
        <w:t>4 ,</w:t>
      </w:r>
      <w:proofErr w:type="gram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selanjutnya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dianalisis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untuk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mengetahui</w:t>
      </w:r>
      <w:proofErr w:type="spellEnd"/>
      <w:r w:rsidRPr="00F43493">
        <w:rPr>
          <w:rFonts w:cs="Times New Roman"/>
          <w:szCs w:val="24"/>
          <w:lang w:val="en-US"/>
        </w:rPr>
        <w:t xml:space="preserve"> mean, </w:t>
      </w:r>
      <w:proofErr w:type="spellStart"/>
      <w:r w:rsidRPr="00F43493">
        <w:rPr>
          <w:rFonts w:cs="Times New Roman"/>
          <w:szCs w:val="24"/>
          <w:lang w:val="en-US"/>
        </w:rPr>
        <w:t>standar</w:t>
      </w:r>
      <w:proofErr w:type="spellEnd"/>
      <w:r w:rsidRPr="00F43493">
        <w:rPr>
          <w:rFonts w:cs="Times New Roman"/>
          <w:szCs w:val="24"/>
          <w:lang w:val="en-US"/>
        </w:rPr>
        <w:t xml:space="preserve"> </w:t>
      </w:r>
      <w:proofErr w:type="spellStart"/>
      <w:r w:rsidRPr="00F43493">
        <w:rPr>
          <w:rFonts w:cs="Times New Roman"/>
          <w:szCs w:val="24"/>
          <w:lang w:val="en-US"/>
        </w:rPr>
        <w:t>deviasi</w:t>
      </w:r>
      <w:proofErr w:type="spellEnd"/>
      <w:r w:rsidRPr="00F43493">
        <w:rPr>
          <w:rFonts w:cs="Times New Roman"/>
          <w:szCs w:val="24"/>
          <w:lang w:val="en-US"/>
        </w:rPr>
        <w:t xml:space="preserve">, min-max </w:t>
      </w:r>
      <w:proofErr w:type="spellStart"/>
      <w:r w:rsidRPr="00F43493">
        <w:rPr>
          <w:rFonts w:cs="Times New Roman"/>
          <w:szCs w:val="24"/>
          <w:lang w:val="en-US"/>
        </w:rPr>
        <w:t>dan</w:t>
      </w:r>
      <w:proofErr w:type="spellEnd"/>
      <w:r w:rsidRPr="00F43493">
        <w:rPr>
          <w:rFonts w:cs="Times New Roman"/>
          <w:szCs w:val="24"/>
          <w:lang w:val="en-US"/>
        </w:rPr>
        <w:t xml:space="preserve"> 95 % CI.</w:t>
      </w:r>
    </w:p>
    <w:tbl>
      <w:tblPr>
        <w:tblStyle w:val="TableGrid"/>
        <w:tblW w:w="0" w:type="auto"/>
        <w:tblInd w:w="1080" w:type="dxa"/>
        <w:tblLook w:val="04A0"/>
      </w:tblPr>
      <w:tblGrid>
        <w:gridCol w:w="588"/>
        <w:gridCol w:w="3756"/>
        <w:gridCol w:w="3506"/>
      </w:tblGrid>
      <w:tr w:rsidR="00EE2454" w:rsidTr="001C76F5">
        <w:tc>
          <w:tcPr>
            <w:tcW w:w="588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2126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 w:firstLine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 Pernyataan </w:t>
            </w:r>
          </w:p>
        </w:tc>
        <w:tc>
          <w:tcPr>
            <w:tcW w:w="3506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Penilaian  </w:t>
            </w:r>
          </w:p>
        </w:tc>
      </w:tr>
      <w:tr w:rsidR="00EE2454" w:rsidTr="001C76F5">
        <w:tc>
          <w:tcPr>
            <w:tcW w:w="588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</w:tcPr>
          <w:p w:rsidR="00EE2454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1,2,3,4,5,6,7,8,9,10,11,14,15</w:t>
            </w:r>
          </w:p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16.18.19.20.21.22.23.25.27.27.28.29</w:t>
            </w:r>
          </w:p>
        </w:tc>
        <w:tc>
          <w:tcPr>
            <w:tcW w:w="3506" w:type="dxa"/>
          </w:tcPr>
          <w:p w:rsidR="00EE2454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= tidak pernah</w:t>
            </w:r>
          </w:p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= selalu</w:t>
            </w:r>
          </w:p>
        </w:tc>
      </w:tr>
      <w:tr w:rsidR="00EE2454" w:rsidTr="001C76F5">
        <w:tc>
          <w:tcPr>
            <w:tcW w:w="588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EE2454" w:rsidRPr="00165047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12,13,17,24</w:t>
            </w:r>
          </w:p>
        </w:tc>
        <w:tc>
          <w:tcPr>
            <w:tcW w:w="3506" w:type="dxa"/>
          </w:tcPr>
          <w:p w:rsidR="00EE2454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= selalu</w:t>
            </w:r>
          </w:p>
          <w:p w:rsidR="00EE2454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= tidak pernah</w:t>
            </w:r>
          </w:p>
          <w:p w:rsidR="00EE2454" w:rsidRDefault="00EE2454" w:rsidP="001C76F5">
            <w:pPr>
              <w:pStyle w:val="ListParagraph"/>
              <w:tabs>
                <w:tab w:val="left" w:pos="3330"/>
              </w:tabs>
              <w:spacing w:line="360" w:lineRule="auto"/>
              <w:ind w:left="0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2454" w:rsidRDefault="00EE2454" w:rsidP="00E240EE">
      <w:pPr>
        <w:pStyle w:val="ListParagraph"/>
        <w:tabs>
          <w:tab w:val="left" w:pos="3330"/>
        </w:tabs>
        <w:spacing w:line="360" w:lineRule="auto"/>
        <w:ind w:left="1080"/>
        <w:jc w:val="both"/>
        <w:rPr>
          <w:rFonts w:cs="Times New Roman"/>
          <w:szCs w:val="24"/>
        </w:rPr>
      </w:pPr>
    </w:p>
    <w:p w:rsidR="00EE2454" w:rsidRPr="00517348" w:rsidRDefault="00517348" w:rsidP="00517348">
      <w:pPr>
        <w:pStyle w:val="ListParagraph"/>
        <w:numPr>
          <w:ilvl w:val="0"/>
          <w:numId w:val="1"/>
        </w:numPr>
        <w:tabs>
          <w:tab w:val="left" w:pos="3330"/>
        </w:tabs>
        <w:spacing w:line="360" w:lineRule="auto"/>
        <w:jc w:val="both"/>
        <w:rPr>
          <w:rFonts w:cs="Times New Roman"/>
          <w:b/>
          <w:i/>
          <w:szCs w:val="24"/>
          <w:lang w:val="en-US"/>
        </w:rPr>
      </w:pPr>
      <w:r w:rsidRPr="00517348">
        <w:rPr>
          <w:rFonts w:cs="Times New Roman"/>
          <w:b/>
          <w:i/>
          <w:szCs w:val="24"/>
          <w:lang w:val="en-US"/>
        </w:rPr>
        <w:t>Self Ef</w:t>
      </w:r>
      <w:r>
        <w:rPr>
          <w:rFonts w:cs="Times New Roman"/>
          <w:b/>
          <w:i/>
          <w:szCs w:val="24"/>
          <w:lang w:val="en-US"/>
        </w:rPr>
        <w:t>f</w:t>
      </w:r>
      <w:r w:rsidRPr="00517348">
        <w:rPr>
          <w:rFonts w:cs="Times New Roman"/>
          <w:b/>
          <w:i/>
          <w:szCs w:val="24"/>
          <w:lang w:val="en-US"/>
        </w:rPr>
        <w:t>icacy</w:t>
      </w:r>
    </w:p>
    <w:p w:rsidR="00517348" w:rsidRPr="00517348" w:rsidRDefault="00517348" w:rsidP="00517348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48">
        <w:rPr>
          <w:rFonts w:ascii="Times New Roman" w:eastAsia="Calibri" w:hAnsi="Times New Roman" w:cs="Times New Roman"/>
          <w:sz w:val="24"/>
          <w:szCs w:val="24"/>
        </w:rPr>
        <w:t>Variabel</w:t>
      </w:r>
      <w:r w:rsidRPr="00517348">
        <w:rPr>
          <w:rFonts w:ascii="Times New Roman" w:eastAsia="Calibri" w:hAnsi="Times New Roman" w:cs="Times New Roman"/>
          <w:i/>
          <w:sz w:val="24"/>
          <w:szCs w:val="24"/>
        </w:rPr>
        <w:t xml:space="preserve"> self efficacy </w:t>
      </w:r>
      <w:r w:rsidRPr="00517348">
        <w:rPr>
          <w:rFonts w:ascii="Times New Roman" w:eastAsia="Calibri" w:hAnsi="Times New Roman" w:cs="Times New Roman"/>
          <w:sz w:val="24"/>
          <w:szCs w:val="24"/>
        </w:rPr>
        <w:t xml:space="preserve">akan dinilai menggunakan kuisioner yang diadopsi dari </w:t>
      </w:r>
      <w:r w:rsidRPr="00517348">
        <w:rPr>
          <w:rFonts w:ascii="Times New Roman" w:eastAsia="Calibri" w:hAnsi="Times New Roman" w:cs="Times New Roman"/>
          <w:i/>
          <w:sz w:val="24"/>
          <w:szCs w:val="24"/>
        </w:rPr>
        <w:t>The Diabetes Management Self-Efficacy scale</w:t>
      </w:r>
      <w:r w:rsidRPr="00517348">
        <w:rPr>
          <w:rFonts w:ascii="Times New Roman" w:eastAsia="Calibri" w:hAnsi="Times New Roman" w:cs="Times New Roman"/>
          <w:sz w:val="24"/>
          <w:szCs w:val="24"/>
        </w:rPr>
        <w:t xml:space="preserve"> (DMSES) terdiri dari 15 pertanyaan. Penilaian menggunakan 3 poin skala likert dengan 3 untuk merasa mampu melakukan, 2 kadang merasa mampu dan kadang tidak mampu melakukan, 1 untuk merasa tidak mampu melakukan, jumlah skor total 15-45.</w:t>
      </w:r>
    </w:p>
    <w:p w:rsidR="00684C8B" w:rsidRPr="00517348" w:rsidRDefault="00684C8B">
      <w:pPr>
        <w:rPr>
          <w:rFonts w:ascii="Times New Roman" w:hAnsi="Times New Roman" w:cs="Times New Roman"/>
          <w:sz w:val="24"/>
          <w:szCs w:val="24"/>
        </w:rPr>
      </w:pPr>
    </w:p>
    <w:sectPr w:rsidR="00684C8B" w:rsidRPr="00517348" w:rsidSect="00684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C96"/>
    <w:multiLevelType w:val="hybridMultilevel"/>
    <w:tmpl w:val="834EA8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968"/>
    <w:multiLevelType w:val="hybridMultilevel"/>
    <w:tmpl w:val="AB2A08B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634D62"/>
    <w:multiLevelType w:val="hybridMultilevel"/>
    <w:tmpl w:val="FA86A22A"/>
    <w:lvl w:ilvl="0" w:tplc="3368850E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66DA"/>
    <w:rsid w:val="00134C7D"/>
    <w:rsid w:val="00165047"/>
    <w:rsid w:val="001C221C"/>
    <w:rsid w:val="003F428C"/>
    <w:rsid w:val="00517348"/>
    <w:rsid w:val="006607DD"/>
    <w:rsid w:val="00684C8B"/>
    <w:rsid w:val="008E66DA"/>
    <w:rsid w:val="00A64FF6"/>
    <w:rsid w:val="00B15A17"/>
    <w:rsid w:val="00B24E21"/>
    <w:rsid w:val="00E240EE"/>
    <w:rsid w:val="00EE2454"/>
    <w:rsid w:val="00F4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66DA"/>
    <w:pPr>
      <w:spacing w:after="0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E66DA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16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ASUS</cp:lastModifiedBy>
  <cp:revision>3</cp:revision>
  <dcterms:created xsi:type="dcterms:W3CDTF">2016-02-16T17:24:00Z</dcterms:created>
  <dcterms:modified xsi:type="dcterms:W3CDTF">2016-02-16T17:30:00Z</dcterms:modified>
</cp:coreProperties>
</file>